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4C2C4" w14:textId="77777777" w:rsidR="00B94B24" w:rsidRPr="00F45B92" w:rsidRDefault="00000000">
      <w:pPr>
        <w:pStyle w:val="Ttulo1"/>
        <w:spacing w:before="115" w:line="338" w:lineRule="auto"/>
        <w:ind w:left="3957" w:right="3073" w:firstLine="703"/>
        <w:jc w:val="left"/>
      </w:pPr>
      <w:r w:rsidRPr="00F45B92">
        <w:t>ANEXO IV MINUTA DE CONTRATO</w:t>
      </w:r>
    </w:p>
    <w:p w14:paraId="1DB0B55E" w14:textId="77777777" w:rsidR="00B94B24" w:rsidRPr="00F45B92" w:rsidRDefault="00000000">
      <w:pPr>
        <w:spacing w:before="205"/>
        <w:ind w:left="840" w:right="113"/>
        <w:jc w:val="both"/>
        <w:rPr>
          <w:b/>
          <w:sz w:val="20"/>
        </w:rPr>
      </w:pPr>
      <w:r w:rsidRPr="00F45B92">
        <w:rPr>
          <w:b/>
          <w:sz w:val="20"/>
        </w:rPr>
        <w:t>O CONSÓRCIO INTERMUNICIPAL DE SAÚDE DA COMUNIDADE DOS MUNICIPIOS DA REGIÃO DE CAMPO MOURÃO – CIS-COMCAM PERTENCENTE A</w:t>
      </w:r>
    </w:p>
    <w:p w14:paraId="1F2A9AA9" w14:textId="77777777" w:rsidR="00B94B24" w:rsidRPr="00F45B92" w:rsidRDefault="00000000">
      <w:pPr>
        <w:ind w:left="840" w:right="113"/>
        <w:jc w:val="both"/>
        <w:rPr>
          <w:sz w:val="20"/>
        </w:rPr>
      </w:pPr>
      <w:r w:rsidRPr="00F45B92">
        <w:rPr>
          <w:b/>
          <w:sz w:val="20"/>
        </w:rPr>
        <w:t>11ª REGIONAL DE SAÚDE DE CAMPO MOURÃO</w:t>
      </w:r>
      <w:r w:rsidRPr="00F45B92">
        <w:rPr>
          <w:sz w:val="20"/>
        </w:rPr>
        <w:t xml:space="preserve">, consórcio público de direito público, inscrita no CNPJ sob número 95.640.322/0001-01, situado na Rua </w:t>
      </w:r>
      <w:proofErr w:type="spellStart"/>
      <w:r w:rsidRPr="00F45B92">
        <w:rPr>
          <w:sz w:val="20"/>
        </w:rPr>
        <w:t>Mamborê</w:t>
      </w:r>
      <w:proofErr w:type="spellEnd"/>
      <w:r w:rsidRPr="00F45B92">
        <w:rPr>
          <w:sz w:val="20"/>
        </w:rPr>
        <w:t xml:space="preserve">, 1542 centro na cidade de Campo Mourão, Estado do Paraná, neste ato representado por sua </w:t>
      </w:r>
      <w:r w:rsidRPr="00F45B92">
        <w:rPr>
          <w:b/>
          <w:sz w:val="20"/>
        </w:rPr>
        <w:t xml:space="preserve">Pregoeira, Ivani Fiore Dal </w:t>
      </w:r>
      <w:proofErr w:type="spellStart"/>
      <w:r w:rsidRPr="00F45B92">
        <w:rPr>
          <w:b/>
          <w:sz w:val="20"/>
        </w:rPr>
        <w:t>Molin</w:t>
      </w:r>
      <w:proofErr w:type="spellEnd"/>
      <w:r w:rsidRPr="00F45B92">
        <w:rPr>
          <w:sz w:val="20"/>
        </w:rPr>
        <w:t>, através da Portaria n.º 003/2024 de 12/01/2024.</w:t>
      </w:r>
    </w:p>
    <w:p w14:paraId="407C121F" w14:textId="77777777" w:rsidR="00B94B24" w:rsidRPr="00F45B92" w:rsidRDefault="00B94B24">
      <w:pPr>
        <w:pStyle w:val="Corpodetexto"/>
        <w:spacing w:before="10"/>
        <w:jc w:val="left"/>
        <w:rPr>
          <w:sz w:val="29"/>
        </w:rPr>
      </w:pPr>
    </w:p>
    <w:p w14:paraId="72D00919" w14:textId="77777777" w:rsidR="00B94B24" w:rsidRPr="00F45B92" w:rsidRDefault="00000000">
      <w:pPr>
        <w:ind w:left="821"/>
        <w:jc w:val="both"/>
        <w:rPr>
          <w:sz w:val="20"/>
        </w:rPr>
      </w:pPr>
      <w:r w:rsidRPr="00F45B92">
        <w:rPr>
          <w:b/>
          <w:sz w:val="20"/>
        </w:rPr>
        <w:t>CONTRATADA</w:t>
      </w:r>
      <w:r w:rsidRPr="00F45B92">
        <w:rPr>
          <w:sz w:val="20"/>
        </w:rPr>
        <w:t>: (dados da proponente)</w:t>
      </w:r>
    </w:p>
    <w:p w14:paraId="31F9FC1E" w14:textId="77777777" w:rsidR="00B94B24" w:rsidRPr="00F45B92" w:rsidRDefault="00B94B24">
      <w:pPr>
        <w:pStyle w:val="Corpodetexto"/>
        <w:jc w:val="left"/>
        <w:rPr>
          <w:sz w:val="24"/>
        </w:rPr>
      </w:pPr>
    </w:p>
    <w:p w14:paraId="5E49E470" w14:textId="77777777" w:rsidR="00B94B24" w:rsidRPr="00F45B92" w:rsidRDefault="00000000">
      <w:pPr>
        <w:pStyle w:val="Corpodetexto"/>
        <w:tabs>
          <w:tab w:val="left" w:pos="7802"/>
        </w:tabs>
        <w:spacing w:before="193" w:line="360" w:lineRule="auto"/>
        <w:ind w:left="821" w:right="130"/>
      </w:pPr>
      <w:r w:rsidRPr="00F45B92">
        <w:t>Pelo presente instrumento, oriundo do Processo</w:t>
      </w:r>
      <w:r w:rsidRPr="00F45B92">
        <w:rPr>
          <w:spacing w:val="-14"/>
        </w:rPr>
        <w:t xml:space="preserve"> </w:t>
      </w:r>
      <w:r w:rsidRPr="00F45B92">
        <w:t>n.</w:t>
      </w:r>
      <w:r w:rsidRPr="00F45B92">
        <w:rPr>
          <w:spacing w:val="-5"/>
        </w:rPr>
        <w:t xml:space="preserve"> </w:t>
      </w:r>
      <w:r w:rsidRPr="00F45B92">
        <w:t>º</w:t>
      </w:r>
      <w:r w:rsidRPr="00F45B92">
        <w:rPr>
          <w:u w:val="single"/>
        </w:rPr>
        <w:t xml:space="preserve"> </w:t>
      </w:r>
      <w:r w:rsidRPr="00F45B92">
        <w:rPr>
          <w:u w:val="single"/>
        </w:rPr>
        <w:tab/>
      </w:r>
      <w:r w:rsidRPr="00F45B92">
        <w:t xml:space="preserve">Inexigibilidade </w:t>
      </w:r>
      <w:r w:rsidRPr="00F45B92">
        <w:rPr>
          <w:spacing w:val="-6"/>
        </w:rPr>
        <w:t xml:space="preserve">de </w:t>
      </w:r>
      <w:r w:rsidRPr="00F45B92">
        <w:t>Licitação n.º</w:t>
      </w:r>
      <w:r w:rsidRPr="00F45B92">
        <w:rPr>
          <w:u w:val="single"/>
        </w:rPr>
        <w:t xml:space="preserve"> </w:t>
      </w:r>
      <w:r w:rsidRPr="00F45B92">
        <w:t>, devidamente justificada pelo Edital de Chamamento Público n.º 001/2024</w:t>
      </w:r>
      <w:r w:rsidRPr="00F45B92">
        <w:rPr>
          <w:spacing w:val="-20"/>
        </w:rPr>
        <w:t xml:space="preserve"> </w:t>
      </w:r>
      <w:r w:rsidRPr="00F45B92">
        <w:t>para</w:t>
      </w:r>
      <w:r w:rsidRPr="00F45B92">
        <w:rPr>
          <w:spacing w:val="-16"/>
        </w:rPr>
        <w:t xml:space="preserve"> </w:t>
      </w:r>
      <w:r w:rsidRPr="00F45B92">
        <w:t>Credenciamento</w:t>
      </w:r>
      <w:r w:rsidRPr="00F45B92">
        <w:rPr>
          <w:spacing w:val="-18"/>
        </w:rPr>
        <w:t xml:space="preserve"> </w:t>
      </w:r>
      <w:r w:rsidRPr="00F45B92">
        <w:t>de</w:t>
      </w:r>
      <w:r w:rsidRPr="00F45B92">
        <w:rPr>
          <w:spacing w:val="-18"/>
        </w:rPr>
        <w:t xml:space="preserve"> </w:t>
      </w:r>
      <w:r w:rsidRPr="00F45B92">
        <w:t>Pessoa</w:t>
      </w:r>
      <w:r w:rsidRPr="00F45B92">
        <w:rPr>
          <w:spacing w:val="-17"/>
        </w:rPr>
        <w:t xml:space="preserve"> </w:t>
      </w:r>
      <w:r w:rsidRPr="00F45B92">
        <w:t>Jurídica</w:t>
      </w:r>
      <w:r w:rsidRPr="00F45B92">
        <w:rPr>
          <w:spacing w:val="-20"/>
        </w:rPr>
        <w:t xml:space="preserve"> </w:t>
      </w:r>
      <w:r w:rsidRPr="00F45B92">
        <w:t>da</w:t>
      </w:r>
      <w:r w:rsidRPr="00F45B92">
        <w:rPr>
          <w:spacing w:val="-17"/>
        </w:rPr>
        <w:t xml:space="preserve"> </w:t>
      </w:r>
      <w:r w:rsidRPr="00F45B92">
        <w:t>Área</w:t>
      </w:r>
      <w:r w:rsidRPr="00F45B92">
        <w:rPr>
          <w:spacing w:val="-16"/>
        </w:rPr>
        <w:t xml:space="preserve"> </w:t>
      </w:r>
      <w:r w:rsidRPr="00F45B92">
        <w:t>de</w:t>
      </w:r>
      <w:r w:rsidRPr="00F45B92">
        <w:rPr>
          <w:spacing w:val="-19"/>
        </w:rPr>
        <w:t xml:space="preserve"> </w:t>
      </w:r>
      <w:r w:rsidRPr="00F45B92">
        <w:t>Saúde</w:t>
      </w:r>
      <w:r w:rsidRPr="00F45B92">
        <w:rPr>
          <w:spacing w:val="-15"/>
        </w:rPr>
        <w:t xml:space="preserve"> </w:t>
      </w:r>
      <w:r w:rsidRPr="00F45B92">
        <w:t>e</w:t>
      </w:r>
      <w:r w:rsidRPr="00F45B92">
        <w:rPr>
          <w:spacing w:val="-18"/>
        </w:rPr>
        <w:t xml:space="preserve"> </w:t>
      </w:r>
      <w:r w:rsidRPr="00F45B92">
        <w:t>em</w:t>
      </w:r>
      <w:r w:rsidRPr="00F45B92">
        <w:rPr>
          <w:spacing w:val="-16"/>
        </w:rPr>
        <w:t xml:space="preserve"> </w:t>
      </w:r>
      <w:r w:rsidRPr="00F45B92">
        <w:t>conformidade com o disposto na Lei n.º 14.133/21, Lei n.º 8.080/90 e a Lei Estadual n.º 15.608/07, a CONTRATANTE e a CONTRATADA, neste ato representado por seus representantes legais ao final subscritos, tem entre si justo e avençado o presente contrato, mediante as seguintes cláusulas e</w:t>
      </w:r>
      <w:r w:rsidRPr="00F45B92">
        <w:rPr>
          <w:spacing w:val="-1"/>
        </w:rPr>
        <w:t xml:space="preserve"> </w:t>
      </w:r>
      <w:r w:rsidRPr="00F45B92">
        <w:t>condições:</w:t>
      </w:r>
    </w:p>
    <w:p w14:paraId="53CD78D9" w14:textId="77777777" w:rsidR="00B94B24" w:rsidRPr="00F45B92" w:rsidRDefault="00B94B24">
      <w:pPr>
        <w:pStyle w:val="Corpodetexto"/>
        <w:spacing w:before="4"/>
        <w:jc w:val="left"/>
        <w:rPr>
          <w:sz w:val="30"/>
        </w:rPr>
      </w:pPr>
    </w:p>
    <w:p w14:paraId="0CA206B6" w14:textId="77777777" w:rsidR="00B94B24" w:rsidRPr="00F45B92" w:rsidRDefault="00000000">
      <w:pPr>
        <w:pStyle w:val="Ttulo1"/>
        <w:spacing w:line="243" w:lineRule="exact"/>
        <w:ind w:left="821"/>
      </w:pPr>
      <w:r w:rsidRPr="00F45B92">
        <w:t>CLÁUSULA PRIMEIRA – DO OBJETO</w:t>
      </w:r>
    </w:p>
    <w:p w14:paraId="3EE81A7B" w14:textId="77777777" w:rsidR="00B94B24" w:rsidRPr="00F45B92" w:rsidRDefault="00000000">
      <w:pPr>
        <w:pStyle w:val="PargrafodaLista"/>
        <w:numPr>
          <w:ilvl w:val="1"/>
          <w:numId w:val="15"/>
        </w:numPr>
        <w:tabs>
          <w:tab w:val="left" w:pos="1307"/>
        </w:tabs>
        <w:spacing w:line="357" w:lineRule="auto"/>
        <w:ind w:right="128" w:hanging="1"/>
        <w:rPr>
          <w:b/>
          <w:sz w:val="18"/>
        </w:rPr>
      </w:pPr>
      <w:r w:rsidRPr="00F45B92">
        <w:rPr>
          <w:b/>
          <w:sz w:val="18"/>
        </w:rPr>
        <w:t>CREDENCIAMENTO DE PESSOA JURÍDICA ESPECIALIZADA VISANDO À PRESTAÇÃO DE SERVIÇOS REGULARES DE TRANSPORTE RODOVIÁRIO INTERMUNICIPAL PARA OS MUNÍCIPES DA REGIÃO DA COMUNIDADE DOS MUNICÍPIOS DA REGIÃO DE CAMPO MOURÃO – COMCAM, QUE ESTÃO EM TRATAMENTO FORA DO DOMICÍLIO (TFD) PELO SISTEMA ÚNICO DE SAÚDE (SUS) E NECESSITAM DE TRANSPORTE PARA CURITIBA/PR E CAMPO LARGO/PR</w:t>
      </w:r>
      <w:r w:rsidRPr="00F45B92">
        <w:rPr>
          <w:sz w:val="18"/>
        </w:rPr>
        <w:t xml:space="preserve">, </w:t>
      </w:r>
      <w:r w:rsidRPr="00F45B92">
        <w:rPr>
          <w:b/>
          <w:spacing w:val="-4"/>
          <w:sz w:val="18"/>
        </w:rPr>
        <w:t xml:space="preserve">em </w:t>
      </w:r>
      <w:r w:rsidRPr="00F45B92">
        <w:rPr>
          <w:b/>
          <w:sz w:val="18"/>
        </w:rPr>
        <w:t>conformidade com as condições estabelecidas no edital e Termo de</w:t>
      </w:r>
      <w:r w:rsidRPr="00F45B92">
        <w:rPr>
          <w:b/>
          <w:spacing w:val="-38"/>
          <w:sz w:val="18"/>
        </w:rPr>
        <w:t xml:space="preserve"> </w:t>
      </w:r>
      <w:r w:rsidRPr="00F45B92">
        <w:rPr>
          <w:b/>
          <w:spacing w:val="-3"/>
          <w:sz w:val="18"/>
        </w:rPr>
        <w:t>Referência.</w:t>
      </w:r>
    </w:p>
    <w:p w14:paraId="694CBA85" w14:textId="77777777" w:rsidR="00B94B24" w:rsidRPr="00F45B92" w:rsidRDefault="00000000">
      <w:pPr>
        <w:pStyle w:val="PargrafodaLista"/>
        <w:numPr>
          <w:ilvl w:val="1"/>
          <w:numId w:val="15"/>
        </w:numPr>
        <w:tabs>
          <w:tab w:val="left" w:pos="1307"/>
        </w:tabs>
        <w:spacing w:line="360" w:lineRule="auto"/>
        <w:ind w:right="136" w:hanging="1"/>
        <w:rPr>
          <w:sz w:val="20"/>
        </w:rPr>
      </w:pPr>
      <w:r w:rsidRPr="00F45B92">
        <w:rPr>
          <w:sz w:val="20"/>
        </w:rPr>
        <w:t>Os serviços inerentes ao objeto estão discriminados no anexo I, que passa a fazer parte integrante do presente</w:t>
      </w:r>
      <w:r w:rsidRPr="00F45B92">
        <w:rPr>
          <w:spacing w:val="-7"/>
          <w:sz w:val="20"/>
        </w:rPr>
        <w:t xml:space="preserve"> </w:t>
      </w:r>
      <w:r w:rsidRPr="00F45B92">
        <w:rPr>
          <w:sz w:val="20"/>
        </w:rPr>
        <w:t>contrato.</w:t>
      </w:r>
    </w:p>
    <w:p w14:paraId="3F9C785A" w14:textId="77777777" w:rsidR="00B94B24" w:rsidRPr="00F45B92" w:rsidRDefault="00B94B24">
      <w:pPr>
        <w:pStyle w:val="Corpodetexto"/>
        <w:spacing w:before="1"/>
        <w:jc w:val="left"/>
        <w:rPr>
          <w:sz w:val="30"/>
        </w:rPr>
      </w:pPr>
    </w:p>
    <w:p w14:paraId="70C1EE15" w14:textId="77777777" w:rsidR="00B94B24" w:rsidRPr="00F45B92" w:rsidRDefault="00000000">
      <w:pPr>
        <w:pStyle w:val="Ttulo1"/>
        <w:spacing w:line="243" w:lineRule="exact"/>
        <w:ind w:left="821"/>
      </w:pPr>
      <w:r w:rsidRPr="00F45B92">
        <w:t>CLÁUSULA SEGUNDA – LOCAL DA PRESTAÇÃO DOS SERVIÇOS</w:t>
      </w:r>
    </w:p>
    <w:p w14:paraId="5AD79037" w14:textId="77777777" w:rsidR="00B94B24" w:rsidRPr="00F45B92" w:rsidRDefault="00000000">
      <w:pPr>
        <w:pStyle w:val="PargrafodaLista"/>
        <w:numPr>
          <w:ilvl w:val="1"/>
          <w:numId w:val="15"/>
        </w:numPr>
        <w:tabs>
          <w:tab w:val="left" w:pos="1307"/>
        </w:tabs>
        <w:spacing w:line="360" w:lineRule="auto"/>
        <w:ind w:right="133" w:hanging="1"/>
        <w:rPr>
          <w:sz w:val="18"/>
        </w:rPr>
      </w:pPr>
      <w:r w:rsidRPr="00F45B92">
        <w:rPr>
          <w:sz w:val="20"/>
        </w:rPr>
        <w:t xml:space="preserve">A Contratada prestará os </w:t>
      </w:r>
      <w:r w:rsidRPr="00F45B92">
        <w:rPr>
          <w:sz w:val="18"/>
        </w:rPr>
        <w:t xml:space="preserve">SERVIÇOS REGULARES DE TRANSPORTE RODOVIÁRIO INTERMUNICIPAL PARA OS MUNÍCIPES DA REGIÃO DA COMUNIDADE DOS MUNICÍPIOS DA REGIÃO DE CAMPO MOURÃO – COMCAM, QUE ESTÃO EM TRATAMENTO FORA DO DOMICÍLIO (TFD) PELO SISTEMA ÚNICO DE SAÚDE (SUS) E NECESSITAM DE TRANSPORTE PARA CURITIBA/PR E CAMPO LARGO/PR, </w:t>
      </w:r>
      <w:r w:rsidRPr="00F45B92">
        <w:rPr>
          <w:spacing w:val="-3"/>
          <w:sz w:val="18"/>
        </w:rPr>
        <w:t xml:space="preserve">em </w:t>
      </w:r>
      <w:r w:rsidRPr="00F45B92">
        <w:rPr>
          <w:sz w:val="18"/>
        </w:rPr>
        <w:t>conformidade com as condições estabelecidas no edital e Termo de</w:t>
      </w:r>
      <w:r w:rsidRPr="00F45B92">
        <w:rPr>
          <w:spacing w:val="-7"/>
          <w:sz w:val="18"/>
        </w:rPr>
        <w:t xml:space="preserve"> </w:t>
      </w:r>
      <w:r w:rsidRPr="00F45B92">
        <w:rPr>
          <w:spacing w:val="-3"/>
          <w:sz w:val="18"/>
        </w:rPr>
        <w:t>Referência.</w:t>
      </w:r>
    </w:p>
    <w:p w14:paraId="1AC48019" w14:textId="77777777" w:rsidR="00B94B24" w:rsidRPr="00F45B92" w:rsidRDefault="00000000">
      <w:pPr>
        <w:pStyle w:val="PargrafodaLista"/>
        <w:numPr>
          <w:ilvl w:val="1"/>
          <w:numId w:val="14"/>
        </w:numPr>
        <w:tabs>
          <w:tab w:val="left" w:pos="1307"/>
        </w:tabs>
        <w:spacing w:line="360" w:lineRule="auto"/>
        <w:ind w:right="137" w:hanging="1"/>
        <w:jc w:val="both"/>
        <w:rPr>
          <w:sz w:val="20"/>
        </w:rPr>
      </w:pPr>
      <w:r w:rsidRPr="00F45B92">
        <w:rPr>
          <w:sz w:val="20"/>
        </w:rPr>
        <w:t>A Contratante poderá fiscalizar/avaliar a execução dos serviços contratados a qualquer</w:t>
      </w:r>
      <w:r w:rsidRPr="00F45B92">
        <w:rPr>
          <w:spacing w:val="-3"/>
          <w:sz w:val="20"/>
        </w:rPr>
        <w:t xml:space="preserve"> </w:t>
      </w:r>
      <w:r w:rsidRPr="00F45B92">
        <w:rPr>
          <w:sz w:val="20"/>
        </w:rPr>
        <w:t>tempo.</w:t>
      </w:r>
    </w:p>
    <w:p w14:paraId="7F730B0E" w14:textId="77777777" w:rsidR="00B94B24" w:rsidRPr="00F45B92" w:rsidRDefault="00000000">
      <w:pPr>
        <w:pStyle w:val="PargrafodaLista"/>
        <w:numPr>
          <w:ilvl w:val="1"/>
          <w:numId w:val="14"/>
        </w:numPr>
        <w:tabs>
          <w:tab w:val="left" w:pos="700"/>
        </w:tabs>
        <w:spacing w:before="6"/>
        <w:ind w:left="699" w:hanging="486"/>
        <w:jc w:val="both"/>
        <w:rPr>
          <w:sz w:val="20"/>
        </w:rPr>
      </w:pPr>
      <w:r w:rsidRPr="00F45B92">
        <w:rPr>
          <w:sz w:val="20"/>
        </w:rPr>
        <w:t>A</w:t>
      </w:r>
      <w:r w:rsidRPr="00F45B92">
        <w:rPr>
          <w:spacing w:val="-13"/>
          <w:sz w:val="20"/>
        </w:rPr>
        <w:t xml:space="preserve"> </w:t>
      </w:r>
      <w:r w:rsidRPr="00F45B92">
        <w:rPr>
          <w:sz w:val="20"/>
        </w:rPr>
        <w:t>prestação</w:t>
      </w:r>
      <w:r w:rsidRPr="00F45B92">
        <w:rPr>
          <w:spacing w:val="-12"/>
          <w:sz w:val="20"/>
        </w:rPr>
        <w:t xml:space="preserve"> </w:t>
      </w:r>
      <w:r w:rsidRPr="00F45B92">
        <w:rPr>
          <w:sz w:val="20"/>
        </w:rPr>
        <w:t>do</w:t>
      </w:r>
      <w:r w:rsidRPr="00F45B92">
        <w:rPr>
          <w:spacing w:val="-10"/>
          <w:sz w:val="20"/>
        </w:rPr>
        <w:t xml:space="preserve"> </w:t>
      </w:r>
      <w:r w:rsidRPr="00F45B92">
        <w:rPr>
          <w:sz w:val="20"/>
        </w:rPr>
        <w:t>serviço</w:t>
      </w:r>
      <w:r w:rsidRPr="00F45B92">
        <w:rPr>
          <w:spacing w:val="-15"/>
          <w:sz w:val="20"/>
        </w:rPr>
        <w:t xml:space="preserve"> </w:t>
      </w:r>
      <w:r w:rsidRPr="00F45B92">
        <w:rPr>
          <w:sz w:val="20"/>
        </w:rPr>
        <w:t>não</w:t>
      </w:r>
      <w:r w:rsidRPr="00F45B92">
        <w:rPr>
          <w:spacing w:val="-13"/>
          <w:sz w:val="20"/>
        </w:rPr>
        <w:t xml:space="preserve"> </w:t>
      </w:r>
      <w:r w:rsidRPr="00F45B92">
        <w:rPr>
          <w:sz w:val="20"/>
        </w:rPr>
        <w:t>constitui,</w:t>
      </w:r>
      <w:r w:rsidRPr="00F45B92">
        <w:rPr>
          <w:spacing w:val="-14"/>
          <w:sz w:val="20"/>
        </w:rPr>
        <w:t xml:space="preserve"> </w:t>
      </w:r>
      <w:r w:rsidRPr="00F45B92">
        <w:rPr>
          <w:sz w:val="20"/>
        </w:rPr>
        <w:t>em</w:t>
      </w:r>
      <w:r w:rsidRPr="00F45B92">
        <w:rPr>
          <w:spacing w:val="-11"/>
          <w:sz w:val="20"/>
        </w:rPr>
        <w:t xml:space="preserve"> </w:t>
      </w:r>
      <w:r w:rsidRPr="00F45B92">
        <w:rPr>
          <w:sz w:val="20"/>
        </w:rPr>
        <w:t>hipótese</w:t>
      </w:r>
      <w:r w:rsidRPr="00F45B92">
        <w:rPr>
          <w:spacing w:val="-14"/>
          <w:sz w:val="20"/>
        </w:rPr>
        <w:t xml:space="preserve"> </w:t>
      </w:r>
      <w:r w:rsidRPr="00F45B92">
        <w:rPr>
          <w:sz w:val="20"/>
        </w:rPr>
        <w:t>alguma,</w:t>
      </w:r>
      <w:r w:rsidRPr="00F45B92">
        <w:rPr>
          <w:spacing w:val="-12"/>
          <w:sz w:val="20"/>
        </w:rPr>
        <w:t xml:space="preserve"> </w:t>
      </w:r>
      <w:r w:rsidRPr="00F45B92">
        <w:rPr>
          <w:sz w:val="20"/>
        </w:rPr>
        <w:t>vínculo</w:t>
      </w:r>
      <w:r w:rsidRPr="00F45B92">
        <w:rPr>
          <w:spacing w:val="-13"/>
          <w:sz w:val="20"/>
        </w:rPr>
        <w:t xml:space="preserve"> </w:t>
      </w:r>
      <w:r w:rsidRPr="00F45B92">
        <w:rPr>
          <w:sz w:val="20"/>
        </w:rPr>
        <w:t>empregatício</w:t>
      </w:r>
      <w:r w:rsidRPr="00F45B92">
        <w:rPr>
          <w:spacing w:val="-11"/>
          <w:sz w:val="20"/>
        </w:rPr>
        <w:t xml:space="preserve"> </w:t>
      </w:r>
      <w:r w:rsidRPr="00F45B92">
        <w:rPr>
          <w:spacing w:val="-3"/>
          <w:sz w:val="20"/>
        </w:rPr>
        <w:t>de</w:t>
      </w:r>
    </w:p>
    <w:p w14:paraId="7B7C1F54" w14:textId="77777777" w:rsidR="00B94B24" w:rsidRPr="00F45B92" w:rsidRDefault="00B94B24">
      <w:pPr>
        <w:jc w:val="both"/>
        <w:rPr>
          <w:sz w:val="20"/>
        </w:rPr>
        <w:sectPr w:rsidR="00B94B24" w:rsidRPr="00F45B92">
          <w:headerReference w:type="default" r:id="rId7"/>
          <w:footerReference w:type="default" r:id="rId8"/>
          <w:type w:val="continuous"/>
          <w:pgSz w:w="11910" w:h="16840"/>
          <w:pgMar w:top="1960" w:right="1280" w:bottom="900" w:left="880" w:header="614" w:footer="701" w:gutter="0"/>
          <w:cols w:space="720"/>
        </w:sectPr>
      </w:pPr>
    </w:p>
    <w:p w14:paraId="63CAD479" w14:textId="77777777" w:rsidR="00B94B24" w:rsidRPr="00F45B92" w:rsidRDefault="00000000">
      <w:pPr>
        <w:pStyle w:val="Corpodetexto"/>
        <w:spacing w:before="17"/>
        <w:ind w:left="821"/>
        <w:jc w:val="left"/>
      </w:pPr>
      <w:r w:rsidRPr="00F45B92">
        <w:lastRenderedPageBreak/>
        <w:t>qualquer espécie entre a Contratada e a Contratante.</w:t>
      </w:r>
    </w:p>
    <w:p w14:paraId="774602A4" w14:textId="77777777" w:rsidR="00B94B24" w:rsidRPr="00F45B92" w:rsidRDefault="00B94B24">
      <w:pPr>
        <w:pStyle w:val="Corpodetexto"/>
        <w:jc w:val="left"/>
        <w:rPr>
          <w:sz w:val="24"/>
        </w:rPr>
      </w:pPr>
    </w:p>
    <w:p w14:paraId="53E041DE" w14:textId="77777777" w:rsidR="00B94B24" w:rsidRPr="00F45B92" w:rsidRDefault="00000000">
      <w:pPr>
        <w:pStyle w:val="Ttulo1"/>
        <w:spacing w:before="195"/>
        <w:ind w:left="821"/>
        <w:jc w:val="left"/>
      </w:pPr>
      <w:r w:rsidRPr="00F45B92">
        <w:t>CLÁUSULA TERCEIRA - DA EXECUÇÃO DOS SERVIÇOS</w:t>
      </w:r>
    </w:p>
    <w:p w14:paraId="5D4BB7E4" w14:textId="77777777" w:rsidR="00B94B24" w:rsidRPr="00F45B92" w:rsidRDefault="00B94B24">
      <w:pPr>
        <w:pStyle w:val="Corpodetexto"/>
        <w:spacing w:before="10"/>
        <w:jc w:val="left"/>
        <w:rPr>
          <w:b/>
          <w:sz w:val="29"/>
        </w:rPr>
      </w:pPr>
    </w:p>
    <w:p w14:paraId="3CDA824A" w14:textId="77777777" w:rsidR="00B94B24" w:rsidRPr="00F45B92" w:rsidRDefault="00000000">
      <w:pPr>
        <w:pStyle w:val="PargrafodaLista"/>
        <w:numPr>
          <w:ilvl w:val="2"/>
          <w:numId w:val="14"/>
        </w:numPr>
        <w:tabs>
          <w:tab w:val="left" w:pos="1123"/>
        </w:tabs>
        <w:spacing w:before="1" w:line="360" w:lineRule="auto"/>
        <w:ind w:right="208" w:firstLine="0"/>
        <w:rPr>
          <w:sz w:val="20"/>
        </w:rPr>
      </w:pPr>
      <w:r w:rsidRPr="00F45B92">
        <w:rPr>
          <w:b/>
          <w:sz w:val="20"/>
        </w:rPr>
        <w:t xml:space="preserve">TRANSPORTE </w:t>
      </w:r>
      <w:r w:rsidRPr="00F45B92">
        <w:rPr>
          <w:sz w:val="20"/>
        </w:rPr>
        <w:t xml:space="preserve">– A chegada dos pacientes </w:t>
      </w:r>
      <w:r w:rsidRPr="00F45B92">
        <w:t xml:space="preserve">na casa de apoio selecionada no momento do agendamento </w:t>
      </w:r>
      <w:r w:rsidRPr="00F45B92">
        <w:rPr>
          <w:sz w:val="20"/>
        </w:rPr>
        <w:t>em Curitiba ou Campo Largo deverá ocorrer sem atraso para que o serviço de translado dos pacientes feito pela casa de apoio até os hospitais, clínicas, Região Metropolitana, inclusive Hospital Angelina Caron de Curitiba/PR, e vice-versa com antecedência razoável ao horário marcado para o atendimento, evitando-se longo tempo de</w:t>
      </w:r>
      <w:r w:rsidRPr="00F45B92">
        <w:rPr>
          <w:spacing w:val="-3"/>
          <w:sz w:val="20"/>
        </w:rPr>
        <w:t xml:space="preserve"> </w:t>
      </w:r>
      <w:r w:rsidRPr="00F45B92">
        <w:rPr>
          <w:sz w:val="20"/>
        </w:rPr>
        <w:t>espera.</w:t>
      </w:r>
    </w:p>
    <w:p w14:paraId="25C53045" w14:textId="77777777" w:rsidR="00B94B24" w:rsidRPr="00F45B92" w:rsidRDefault="00000000">
      <w:pPr>
        <w:pStyle w:val="PargrafodaLista"/>
        <w:numPr>
          <w:ilvl w:val="3"/>
          <w:numId w:val="14"/>
        </w:numPr>
        <w:tabs>
          <w:tab w:val="left" w:pos="1462"/>
        </w:tabs>
        <w:spacing w:line="360" w:lineRule="auto"/>
        <w:ind w:right="132" w:firstLine="0"/>
        <w:rPr>
          <w:sz w:val="20"/>
        </w:rPr>
      </w:pPr>
      <w:r w:rsidRPr="00F45B92">
        <w:rPr>
          <w:sz w:val="20"/>
        </w:rPr>
        <w:t>A CONTRATADA será responsável pelo transporte dos pacientes, assegurando que eles estejam na casa de apoio selecionada no momento do agendamento, dentro do horário estipulado, sem qualquer custo</w:t>
      </w:r>
      <w:r w:rsidRPr="00F45B92">
        <w:rPr>
          <w:spacing w:val="-5"/>
          <w:sz w:val="20"/>
        </w:rPr>
        <w:t xml:space="preserve"> </w:t>
      </w:r>
      <w:r w:rsidRPr="00F45B92">
        <w:rPr>
          <w:sz w:val="20"/>
        </w:rPr>
        <w:t>adicional.</w:t>
      </w:r>
    </w:p>
    <w:p w14:paraId="18D98350" w14:textId="77777777" w:rsidR="00B94B24" w:rsidRPr="00F45B92" w:rsidRDefault="00000000">
      <w:pPr>
        <w:pStyle w:val="PargrafodaLista"/>
        <w:numPr>
          <w:ilvl w:val="4"/>
          <w:numId w:val="14"/>
        </w:numPr>
        <w:tabs>
          <w:tab w:val="left" w:pos="1605"/>
        </w:tabs>
        <w:spacing w:line="362" w:lineRule="auto"/>
        <w:ind w:right="133" w:firstLine="0"/>
        <w:rPr>
          <w:sz w:val="20"/>
        </w:rPr>
      </w:pPr>
      <w:r w:rsidRPr="00F45B92">
        <w:rPr>
          <w:sz w:val="20"/>
        </w:rPr>
        <w:t>Os condutores dos veículos deverão possuir certificação para atuarem no transporte</w:t>
      </w:r>
      <w:r w:rsidRPr="00F45B92">
        <w:rPr>
          <w:spacing w:val="-1"/>
          <w:sz w:val="20"/>
        </w:rPr>
        <w:t xml:space="preserve"> </w:t>
      </w:r>
      <w:r w:rsidRPr="00F45B92">
        <w:rPr>
          <w:sz w:val="20"/>
        </w:rPr>
        <w:t>coletivo.</w:t>
      </w:r>
    </w:p>
    <w:p w14:paraId="6B8F4909" w14:textId="77777777" w:rsidR="00B94B24" w:rsidRPr="00F45B92" w:rsidRDefault="00000000">
      <w:pPr>
        <w:pStyle w:val="PargrafodaLista"/>
        <w:numPr>
          <w:ilvl w:val="4"/>
          <w:numId w:val="14"/>
        </w:numPr>
        <w:tabs>
          <w:tab w:val="left" w:pos="1554"/>
        </w:tabs>
        <w:spacing w:line="241" w:lineRule="exact"/>
        <w:ind w:left="1553" w:hanging="714"/>
        <w:rPr>
          <w:sz w:val="20"/>
        </w:rPr>
      </w:pPr>
      <w:r w:rsidRPr="00F45B92">
        <w:rPr>
          <w:sz w:val="20"/>
        </w:rPr>
        <w:t>Os</w:t>
      </w:r>
      <w:r w:rsidRPr="00F45B92">
        <w:rPr>
          <w:spacing w:val="-5"/>
          <w:sz w:val="20"/>
        </w:rPr>
        <w:t xml:space="preserve"> </w:t>
      </w:r>
      <w:r w:rsidRPr="00F45B92">
        <w:rPr>
          <w:sz w:val="20"/>
        </w:rPr>
        <w:t>ônibus</w:t>
      </w:r>
      <w:r w:rsidRPr="00F45B92">
        <w:rPr>
          <w:spacing w:val="-13"/>
          <w:sz w:val="20"/>
        </w:rPr>
        <w:t xml:space="preserve"> </w:t>
      </w:r>
      <w:r w:rsidRPr="00F45B92">
        <w:rPr>
          <w:sz w:val="20"/>
        </w:rPr>
        <w:t>deverão</w:t>
      </w:r>
      <w:r w:rsidRPr="00F45B92">
        <w:rPr>
          <w:spacing w:val="-12"/>
          <w:sz w:val="20"/>
        </w:rPr>
        <w:t xml:space="preserve"> </w:t>
      </w:r>
      <w:r w:rsidRPr="00F45B92">
        <w:rPr>
          <w:sz w:val="20"/>
        </w:rPr>
        <w:t>estar</w:t>
      </w:r>
      <w:r w:rsidRPr="00F45B92">
        <w:rPr>
          <w:spacing w:val="-12"/>
          <w:sz w:val="20"/>
        </w:rPr>
        <w:t xml:space="preserve"> </w:t>
      </w:r>
      <w:r w:rsidRPr="00F45B92">
        <w:rPr>
          <w:sz w:val="20"/>
        </w:rPr>
        <w:t>segurados,</w:t>
      </w:r>
      <w:r w:rsidRPr="00F45B92">
        <w:rPr>
          <w:spacing w:val="-13"/>
          <w:sz w:val="20"/>
        </w:rPr>
        <w:t xml:space="preserve"> </w:t>
      </w:r>
      <w:r w:rsidRPr="00F45B92">
        <w:rPr>
          <w:sz w:val="20"/>
        </w:rPr>
        <w:t>inclusive</w:t>
      </w:r>
      <w:r w:rsidRPr="00F45B92">
        <w:rPr>
          <w:spacing w:val="-12"/>
          <w:sz w:val="20"/>
        </w:rPr>
        <w:t xml:space="preserve"> </w:t>
      </w:r>
      <w:r w:rsidRPr="00F45B92">
        <w:rPr>
          <w:sz w:val="20"/>
        </w:rPr>
        <w:t>possuir</w:t>
      </w:r>
      <w:r w:rsidRPr="00F45B92">
        <w:rPr>
          <w:spacing w:val="-12"/>
          <w:sz w:val="20"/>
        </w:rPr>
        <w:t xml:space="preserve"> </w:t>
      </w:r>
      <w:r w:rsidRPr="00F45B92">
        <w:rPr>
          <w:sz w:val="20"/>
        </w:rPr>
        <w:t>seguro</w:t>
      </w:r>
      <w:r w:rsidRPr="00F45B92">
        <w:rPr>
          <w:spacing w:val="-13"/>
          <w:sz w:val="20"/>
        </w:rPr>
        <w:t xml:space="preserve"> </w:t>
      </w:r>
      <w:r w:rsidRPr="00F45B92">
        <w:rPr>
          <w:sz w:val="20"/>
        </w:rPr>
        <w:t>para</w:t>
      </w:r>
      <w:r w:rsidRPr="00F45B92">
        <w:rPr>
          <w:spacing w:val="-9"/>
          <w:sz w:val="20"/>
        </w:rPr>
        <w:t xml:space="preserve"> </w:t>
      </w:r>
      <w:r w:rsidRPr="00F45B92">
        <w:rPr>
          <w:sz w:val="20"/>
        </w:rPr>
        <w:t>passageiros.</w:t>
      </w:r>
    </w:p>
    <w:p w14:paraId="72F1C837" w14:textId="77777777" w:rsidR="00B94B24" w:rsidRPr="00F45B92" w:rsidRDefault="00B94B24">
      <w:pPr>
        <w:pStyle w:val="Corpodetexto"/>
        <w:spacing w:before="7"/>
        <w:jc w:val="left"/>
        <w:rPr>
          <w:sz w:val="19"/>
        </w:rPr>
      </w:pPr>
    </w:p>
    <w:p w14:paraId="409AE030" w14:textId="77777777" w:rsidR="00B94B24" w:rsidRPr="00F45B92" w:rsidRDefault="00000000">
      <w:pPr>
        <w:pStyle w:val="PargrafodaLista"/>
        <w:numPr>
          <w:ilvl w:val="4"/>
          <w:numId w:val="14"/>
        </w:numPr>
        <w:tabs>
          <w:tab w:val="left" w:pos="1555"/>
        </w:tabs>
        <w:spacing w:line="362" w:lineRule="auto"/>
        <w:ind w:right="136" w:firstLine="0"/>
        <w:rPr>
          <w:sz w:val="20"/>
        </w:rPr>
      </w:pPr>
      <w:r w:rsidRPr="00F45B92">
        <w:rPr>
          <w:sz w:val="20"/>
        </w:rPr>
        <w:t>Para casos especiais, como pacientes em situação de risco e/ou debilitados, o serviço de transporte deverá ser diferenciado com atenção</w:t>
      </w:r>
      <w:r w:rsidRPr="00F45B92">
        <w:rPr>
          <w:spacing w:val="-12"/>
          <w:sz w:val="20"/>
        </w:rPr>
        <w:t xml:space="preserve"> </w:t>
      </w:r>
      <w:r w:rsidRPr="00F45B92">
        <w:rPr>
          <w:sz w:val="20"/>
        </w:rPr>
        <w:t>especial.</w:t>
      </w:r>
    </w:p>
    <w:p w14:paraId="1097752C" w14:textId="77777777" w:rsidR="00B94B24" w:rsidRPr="00F45B92" w:rsidRDefault="00000000">
      <w:pPr>
        <w:pStyle w:val="PargrafodaLista"/>
        <w:numPr>
          <w:ilvl w:val="4"/>
          <w:numId w:val="14"/>
        </w:numPr>
        <w:tabs>
          <w:tab w:val="left" w:pos="1605"/>
        </w:tabs>
        <w:spacing w:line="360" w:lineRule="auto"/>
        <w:ind w:right="132" w:firstLine="0"/>
        <w:rPr>
          <w:sz w:val="20"/>
        </w:rPr>
      </w:pPr>
      <w:r w:rsidRPr="00F45B92">
        <w:rPr>
          <w:sz w:val="20"/>
        </w:rPr>
        <w:t>Fica vedado o embarque ou a solicitação de embarque de qualquer pessoa sem a autorização previa do município de origem do</w:t>
      </w:r>
      <w:r w:rsidRPr="00F45B92">
        <w:rPr>
          <w:spacing w:val="-6"/>
          <w:sz w:val="20"/>
        </w:rPr>
        <w:t xml:space="preserve"> </w:t>
      </w:r>
      <w:r w:rsidRPr="00F45B92">
        <w:rPr>
          <w:sz w:val="20"/>
        </w:rPr>
        <w:t>paciente.</w:t>
      </w:r>
    </w:p>
    <w:p w14:paraId="1D76C365" w14:textId="77777777" w:rsidR="00B94B24" w:rsidRPr="00F45B92" w:rsidRDefault="00000000">
      <w:pPr>
        <w:pStyle w:val="PargrafodaLista"/>
        <w:numPr>
          <w:ilvl w:val="4"/>
          <w:numId w:val="14"/>
        </w:numPr>
        <w:tabs>
          <w:tab w:val="left" w:pos="1615"/>
        </w:tabs>
        <w:spacing w:line="360" w:lineRule="auto"/>
        <w:ind w:right="134" w:firstLine="0"/>
        <w:rPr>
          <w:sz w:val="20"/>
        </w:rPr>
      </w:pPr>
      <w:r w:rsidRPr="00F45B92">
        <w:rPr>
          <w:sz w:val="20"/>
        </w:rPr>
        <w:t>Para o retorno dos pacientes ao município de origem é indispensável à apresentação</w:t>
      </w:r>
      <w:r w:rsidRPr="00F45B92">
        <w:rPr>
          <w:spacing w:val="-18"/>
          <w:sz w:val="20"/>
        </w:rPr>
        <w:t xml:space="preserve"> </w:t>
      </w:r>
      <w:r w:rsidRPr="00F45B92">
        <w:rPr>
          <w:sz w:val="20"/>
        </w:rPr>
        <w:t>da</w:t>
      </w:r>
      <w:r w:rsidRPr="00F45B92">
        <w:rPr>
          <w:spacing w:val="-17"/>
          <w:sz w:val="20"/>
        </w:rPr>
        <w:t xml:space="preserve"> </w:t>
      </w:r>
      <w:r w:rsidRPr="00F45B92">
        <w:rPr>
          <w:sz w:val="20"/>
        </w:rPr>
        <w:t>autorização</w:t>
      </w:r>
      <w:r w:rsidRPr="00F45B92">
        <w:rPr>
          <w:spacing w:val="-17"/>
          <w:sz w:val="20"/>
        </w:rPr>
        <w:t xml:space="preserve"> </w:t>
      </w:r>
      <w:r w:rsidRPr="00F45B92">
        <w:rPr>
          <w:sz w:val="20"/>
        </w:rPr>
        <w:t>do</w:t>
      </w:r>
      <w:r w:rsidRPr="00F45B92">
        <w:rPr>
          <w:spacing w:val="-19"/>
          <w:sz w:val="20"/>
        </w:rPr>
        <w:t xml:space="preserve"> </w:t>
      </w:r>
      <w:r w:rsidRPr="00F45B92">
        <w:rPr>
          <w:sz w:val="20"/>
        </w:rPr>
        <w:t>transporte</w:t>
      </w:r>
      <w:r w:rsidRPr="00F45B92">
        <w:rPr>
          <w:spacing w:val="-17"/>
          <w:sz w:val="20"/>
        </w:rPr>
        <w:t xml:space="preserve"> </w:t>
      </w:r>
      <w:r w:rsidRPr="00F45B92">
        <w:rPr>
          <w:sz w:val="20"/>
        </w:rPr>
        <w:t>por</w:t>
      </w:r>
      <w:r w:rsidRPr="00F45B92">
        <w:rPr>
          <w:spacing w:val="-17"/>
          <w:sz w:val="20"/>
        </w:rPr>
        <w:t xml:space="preserve"> </w:t>
      </w:r>
      <w:r w:rsidRPr="00F45B92">
        <w:rPr>
          <w:sz w:val="20"/>
        </w:rPr>
        <w:t>escrito,</w:t>
      </w:r>
      <w:r w:rsidRPr="00F45B92">
        <w:rPr>
          <w:spacing w:val="-16"/>
          <w:sz w:val="20"/>
        </w:rPr>
        <w:t xml:space="preserve"> </w:t>
      </w:r>
      <w:r w:rsidRPr="00F45B92">
        <w:rPr>
          <w:sz w:val="20"/>
        </w:rPr>
        <w:t>emitido</w:t>
      </w:r>
      <w:r w:rsidRPr="00F45B92">
        <w:rPr>
          <w:spacing w:val="-18"/>
          <w:sz w:val="20"/>
        </w:rPr>
        <w:t xml:space="preserve"> </w:t>
      </w:r>
      <w:r w:rsidRPr="00F45B92">
        <w:rPr>
          <w:sz w:val="20"/>
        </w:rPr>
        <w:t>pela</w:t>
      </w:r>
      <w:r w:rsidRPr="00F45B92">
        <w:rPr>
          <w:spacing w:val="-17"/>
          <w:sz w:val="20"/>
        </w:rPr>
        <w:t xml:space="preserve"> </w:t>
      </w:r>
      <w:r w:rsidRPr="00F45B92">
        <w:rPr>
          <w:sz w:val="20"/>
        </w:rPr>
        <w:t>Secretaria</w:t>
      </w:r>
      <w:r w:rsidRPr="00F45B92">
        <w:rPr>
          <w:spacing w:val="-14"/>
          <w:sz w:val="20"/>
        </w:rPr>
        <w:t xml:space="preserve"> </w:t>
      </w:r>
      <w:r w:rsidRPr="00F45B92">
        <w:rPr>
          <w:sz w:val="20"/>
        </w:rPr>
        <w:t>Municipal de Saúde - SMS, sem a qual não deverá ser permitido o</w:t>
      </w:r>
      <w:r w:rsidRPr="00F45B92">
        <w:rPr>
          <w:spacing w:val="-11"/>
          <w:sz w:val="20"/>
        </w:rPr>
        <w:t xml:space="preserve"> </w:t>
      </w:r>
      <w:r w:rsidRPr="00F45B92">
        <w:rPr>
          <w:sz w:val="20"/>
        </w:rPr>
        <w:t>embarque.</w:t>
      </w:r>
    </w:p>
    <w:p w14:paraId="7032CC2F" w14:textId="77777777" w:rsidR="00B94B24" w:rsidRPr="00F45B92" w:rsidRDefault="00B94B24">
      <w:pPr>
        <w:pStyle w:val="Corpodetexto"/>
        <w:spacing w:before="12"/>
        <w:jc w:val="left"/>
        <w:rPr>
          <w:sz w:val="29"/>
        </w:rPr>
      </w:pPr>
    </w:p>
    <w:p w14:paraId="67D026C0" w14:textId="77777777" w:rsidR="00B94B24" w:rsidRPr="00F45B92" w:rsidRDefault="00000000">
      <w:pPr>
        <w:pStyle w:val="Ttulo1"/>
        <w:ind w:left="821"/>
        <w:jc w:val="left"/>
      </w:pPr>
      <w:r w:rsidRPr="00F45B92">
        <w:t>CLAÚSULA QUARTA - OBRIGAÇÕES DAS PARTES</w:t>
      </w:r>
    </w:p>
    <w:p w14:paraId="376B815F" w14:textId="77777777" w:rsidR="00B94B24" w:rsidRPr="00F45B92" w:rsidRDefault="00000000">
      <w:pPr>
        <w:pStyle w:val="PargrafodaLista"/>
        <w:numPr>
          <w:ilvl w:val="1"/>
          <w:numId w:val="13"/>
        </w:numPr>
        <w:tabs>
          <w:tab w:val="left" w:pos="1307"/>
        </w:tabs>
        <w:spacing w:before="121"/>
        <w:rPr>
          <w:b/>
          <w:sz w:val="20"/>
        </w:rPr>
      </w:pPr>
      <w:r w:rsidRPr="00F45B92">
        <w:rPr>
          <w:b/>
          <w:sz w:val="20"/>
        </w:rPr>
        <w:t>A CONTRATANTE FICA OBRIGADA</w:t>
      </w:r>
      <w:r w:rsidRPr="00F45B92">
        <w:rPr>
          <w:b/>
          <w:spacing w:val="-38"/>
          <w:sz w:val="20"/>
        </w:rPr>
        <w:t xml:space="preserve"> </w:t>
      </w:r>
      <w:r w:rsidRPr="00F45B92">
        <w:rPr>
          <w:b/>
          <w:sz w:val="20"/>
        </w:rPr>
        <w:t>A:</w:t>
      </w:r>
    </w:p>
    <w:p w14:paraId="324EE963" w14:textId="77777777" w:rsidR="00B94B24" w:rsidRPr="00F45B92" w:rsidRDefault="00000000">
      <w:pPr>
        <w:pStyle w:val="PargrafodaLista"/>
        <w:numPr>
          <w:ilvl w:val="2"/>
          <w:numId w:val="13"/>
        </w:numPr>
        <w:tabs>
          <w:tab w:val="left" w:pos="1520"/>
        </w:tabs>
        <w:spacing w:before="120"/>
        <w:rPr>
          <w:sz w:val="20"/>
        </w:rPr>
      </w:pPr>
      <w:r w:rsidRPr="00F45B92">
        <w:rPr>
          <w:sz w:val="20"/>
        </w:rPr>
        <w:t>Efetuar os pagamentos na forma</w:t>
      </w:r>
      <w:r w:rsidRPr="00F45B92">
        <w:rPr>
          <w:spacing w:val="-34"/>
          <w:sz w:val="20"/>
        </w:rPr>
        <w:t xml:space="preserve"> </w:t>
      </w:r>
      <w:r w:rsidRPr="00F45B92">
        <w:rPr>
          <w:sz w:val="20"/>
        </w:rPr>
        <w:t>ajustada.</w:t>
      </w:r>
    </w:p>
    <w:p w14:paraId="185C4692" w14:textId="77777777" w:rsidR="00B94B24" w:rsidRPr="00F45B92" w:rsidRDefault="00000000">
      <w:pPr>
        <w:pStyle w:val="PargrafodaLista"/>
        <w:numPr>
          <w:ilvl w:val="2"/>
          <w:numId w:val="13"/>
        </w:numPr>
        <w:tabs>
          <w:tab w:val="left" w:pos="1520"/>
        </w:tabs>
        <w:spacing w:before="121" w:line="360" w:lineRule="auto"/>
        <w:ind w:left="821" w:right="138" w:hanging="1"/>
        <w:rPr>
          <w:sz w:val="20"/>
        </w:rPr>
      </w:pPr>
      <w:r w:rsidRPr="00F45B92">
        <w:rPr>
          <w:sz w:val="20"/>
        </w:rPr>
        <w:t>Fornecer e colocar à disposição da Contratada todas as informações que se fizerem necessárias à execução dos serviços contratados.</w:t>
      </w:r>
    </w:p>
    <w:p w14:paraId="270C0D15" w14:textId="77777777" w:rsidR="00B94B24" w:rsidRPr="00F45B92" w:rsidRDefault="00000000">
      <w:pPr>
        <w:pStyle w:val="PargrafodaLista"/>
        <w:numPr>
          <w:ilvl w:val="2"/>
          <w:numId w:val="13"/>
        </w:numPr>
        <w:tabs>
          <w:tab w:val="left" w:pos="1520"/>
        </w:tabs>
        <w:spacing w:before="1" w:line="357" w:lineRule="auto"/>
        <w:ind w:left="821" w:right="134" w:hanging="1"/>
        <w:rPr>
          <w:sz w:val="20"/>
        </w:rPr>
      </w:pPr>
      <w:r w:rsidRPr="00F45B92">
        <w:rPr>
          <w:sz w:val="20"/>
        </w:rPr>
        <w:t>Comunicar imediatamente à CONTRATADA qualquer irregularidade com o</w:t>
      </w:r>
      <w:r w:rsidRPr="00F45B92">
        <w:rPr>
          <w:spacing w:val="-42"/>
          <w:sz w:val="20"/>
        </w:rPr>
        <w:t xml:space="preserve"> </w:t>
      </w:r>
      <w:r w:rsidRPr="00F45B92">
        <w:rPr>
          <w:sz w:val="20"/>
        </w:rPr>
        <w:t>objeto contratado.</w:t>
      </w:r>
    </w:p>
    <w:p w14:paraId="145EA165" w14:textId="77777777" w:rsidR="00B94B24" w:rsidRPr="00F45B92" w:rsidRDefault="00B94B24">
      <w:pPr>
        <w:spacing w:line="357" w:lineRule="auto"/>
        <w:rPr>
          <w:sz w:val="20"/>
        </w:rPr>
        <w:sectPr w:rsidR="00B94B24" w:rsidRPr="00F45B92">
          <w:pgSz w:w="11910" w:h="16840"/>
          <w:pgMar w:top="1960" w:right="1280" w:bottom="1080" w:left="880" w:header="614" w:footer="701" w:gutter="0"/>
          <w:cols w:space="720"/>
        </w:sectPr>
      </w:pPr>
    </w:p>
    <w:p w14:paraId="0D624D1A" w14:textId="77777777" w:rsidR="00B94B24" w:rsidRPr="00F45B92" w:rsidRDefault="00B94B24">
      <w:pPr>
        <w:pStyle w:val="Corpodetexto"/>
        <w:spacing w:before="8"/>
        <w:jc w:val="left"/>
      </w:pPr>
    </w:p>
    <w:p w14:paraId="0F3494C6" w14:textId="77777777" w:rsidR="00B94B24" w:rsidRPr="00F45B92" w:rsidRDefault="00000000">
      <w:pPr>
        <w:pStyle w:val="PargrafodaLista"/>
        <w:numPr>
          <w:ilvl w:val="2"/>
          <w:numId w:val="13"/>
        </w:numPr>
        <w:tabs>
          <w:tab w:val="left" w:pos="1520"/>
        </w:tabs>
        <w:spacing w:before="100"/>
        <w:rPr>
          <w:sz w:val="20"/>
        </w:rPr>
      </w:pPr>
      <w:r w:rsidRPr="00F45B92">
        <w:rPr>
          <w:sz w:val="20"/>
        </w:rPr>
        <w:t>Fiscalizar a realização do serviço</w:t>
      </w:r>
      <w:r w:rsidRPr="00F45B92">
        <w:rPr>
          <w:spacing w:val="-30"/>
          <w:sz w:val="20"/>
        </w:rPr>
        <w:t xml:space="preserve"> </w:t>
      </w:r>
      <w:r w:rsidRPr="00F45B92">
        <w:rPr>
          <w:sz w:val="20"/>
        </w:rPr>
        <w:t>contratado.</w:t>
      </w:r>
    </w:p>
    <w:p w14:paraId="6F3C177D" w14:textId="77777777" w:rsidR="00B94B24" w:rsidRPr="00F45B92" w:rsidRDefault="00000000">
      <w:pPr>
        <w:pStyle w:val="Ttulo1"/>
        <w:numPr>
          <w:ilvl w:val="1"/>
          <w:numId w:val="13"/>
        </w:numPr>
        <w:tabs>
          <w:tab w:val="left" w:pos="1307"/>
        </w:tabs>
        <w:spacing w:before="119"/>
      </w:pPr>
      <w:r w:rsidRPr="00F45B92">
        <w:t>A CONTRATADA FICA OBRIGADA</w:t>
      </w:r>
      <w:r w:rsidRPr="00F45B92">
        <w:rPr>
          <w:spacing w:val="-32"/>
        </w:rPr>
        <w:t xml:space="preserve"> </w:t>
      </w:r>
      <w:r w:rsidRPr="00F45B92">
        <w:rPr>
          <w:spacing w:val="-4"/>
        </w:rPr>
        <w:t>A:</w:t>
      </w:r>
    </w:p>
    <w:p w14:paraId="6F5E1303" w14:textId="77777777" w:rsidR="00B94B24" w:rsidRPr="00F45B92" w:rsidRDefault="00000000">
      <w:pPr>
        <w:pStyle w:val="PargrafodaLista"/>
        <w:numPr>
          <w:ilvl w:val="2"/>
          <w:numId w:val="13"/>
        </w:numPr>
        <w:tabs>
          <w:tab w:val="left" w:pos="1520"/>
        </w:tabs>
        <w:spacing w:before="122" w:line="360" w:lineRule="auto"/>
        <w:ind w:left="821" w:right="135" w:hanging="1"/>
        <w:rPr>
          <w:sz w:val="20"/>
        </w:rPr>
      </w:pPr>
      <w:r w:rsidRPr="00F45B92">
        <w:rPr>
          <w:sz w:val="20"/>
        </w:rPr>
        <w:t>Prestar os serviços na forma ajustada, atendendo às diretrizes emanadas do responsável competente da contratante, no tocante à organização e realização dos serviços em causa, cumprindo as normas e protocolos de atendimento do CISCOMCAM.</w:t>
      </w:r>
    </w:p>
    <w:p w14:paraId="070C5CFE" w14:textId="77777777" w:rsidR="00B94B24" w:rsidRPr="00F45B92" w:rsidRDefault="00000000">
      <w:pPr>
        <w:pStyle w:val="PargrafodaLista"/>
        <w:numPr>
          <w:ilvl w:val="2"/>
          <w:numId w:val="13"/>
        </w:numPr>
        <w:tabs>
          <w:tab w:val="left" w:pos="1520"/>
        </w:tabs>
        <w:spacing w:before="3" w:line="357" w:lineRule="auto"/>
        <w:ind w:left="821" w:right="136" w:hanging="1"/>
        <w:rPr>
          <w:sz w:val="20"/>
        </w:rPr>
      </w:pPr>
      <w:r w:rsidRPr="00F45B92">
        <w:rPr>
          <w:sz w:val="20"/>
        </w:rPr>
        <w:t>Atender os usuários com dignidade e respeito, de modo universal e igualitário, mantendo a qualidade na prestação de</w:t>
      </w:r>
      <w:r w:rsidRPr="00F45B92">
        <w:rPr>
          <w:spacing w:val="-7"/>
          <w:sz w:val="20"/>
        </w:rPr>
        <w:t xml:space="preserve"> </w:t>
      </w:r>
      <w:r w:rsidRPr="00F45B92">
        <w:rPr>
          <w:sz w:val="20"/>
        </w:rPr>
        <w:t>serviços.</w:t>
      </w:r>
    </w:p>
    <w:p w14:paraId="00583C57" w14:textId="77777777" w:rsidR="00B94B24" w:rsidRPr="00F45B92" w:rsidRDefault="00000000">
      <w:pPr>
        <w:pStyle w:val="PargrafodaLista"/>
        <w:numPr>
          <w:ilvl w:val="2"/>
          <w:numId w:val="13"/>
        </w:numPr>
        <w:tabs>
          <w:tab w:val="left" w:pos="1520"/>
        </w:tabs>
        <w:spacing w:line="360" w:lineRule="auto"/>
        <w:ind w:left="821" w:right="137" w:hanging="1"/>
        <w:rPr>
          <w:sz w:val="20"/>
        </w:rPr>
      </w:pPr>
      <w:r w:rsidRPr="00F45B92">
        <w:rPr>
          <w:spacing w:val="2"/>
          <w:w w:val="95"/>
          <w:sz w:val="20"/>
        </w:rPr>
        <w:t xml:space="preserve">Permitir </w:t>
      </w:r>
      <w:r w:rsidRPr="00F45B92">
        <w:rPr>
          <w:w w:val="95"/>
          <w:sz w:val="20"/>
        </w:rPr>
        <w:t xml:space="preserve">fiscalização pelo </w:t>
      </w:r>
      <w:r w:rsidRPr="00F45B92">
        <w:rPr>
          <w:spacing w:val="3"/>
          <w:w w:val="95"/>
          <w:sz w:val="20"/>
        </w:rPr>
        <w:t xml:space="preserve">CONTRATANTE, </w:t>
      </w:r>
      <w:r w:rsidRPr="00F45B92">
        <w:rPr>
          <w:w w:val="95"/>
          <w:sz w:val="20"/>
        </w:rPr>
        <w:t xml:space="preserve">nos </w:t>
      </w:r>
      <w:r w:rsidRPr="00F45B92">
        <w:rPr>
          <w:spacing w:val="2"/>
          <w:w w:val="95"/>
          <w:sz w:val="20"/>
        </w:rPr>
        <w:t>serviços contratados, independente</w:t>
      </w:r>
      <w:r w:rsidRPr="00F45B92">
        <w:rPr>
          <w:spacing w:val="70"/>
          <w:w w:val="95"/>
          <w:sz w:val="20"/>
        </w:rPr>
        <w:t xml:space="preserve"> </w:t>
      </w:r>
      <w:r w:rsidRPr="00F45B92">
        <w:rPr>
          <w:sz w:val="20"/>
        </w:rPr>
        <w:t>de agendamento</w:t>
      </w:r>
      <w:r w:rsidRPr="00F45B92">
        <w:rPr>
          <w:spacing w:val="-5"/>
          <w:sz w:val="20"/>
        </w:rPr>
        <w:t xml:space="preserve"> </w:t>
      </w:r>
      <w:r w:rsidRPr="00F45B92">
        <w:rPr>
          <w:sz w:val="20"/>
        </w:rPr>
        <w:t>prévio.</w:t>
      </w:r>
    </w:p>
    <w:p w14:paraId="540F94B2" w14:textId="77777777" w:rsidR="00B94B24" w:rsidRPr="00F45B92" w:rsidRDefault="00000000">
      <w:pPr>
        <w:pStyle w:val="PargrafodaLista"/>
        <w:numPr>
          <w:ilvl w:val="2"/>
          <w:numId w:val="13"/>
        </w:numPr>
        <w:tabs>
          <w:tab w:val="left" w:pos="1520"/>
        </w:tabs>
        <w:spacing w:before="1" w:line="360" w:lineRule="auto"/>
        <w:ind w:left="821" w:right="133" w:hanging="1"/>
        <w:rPr>
          <w:sz w:val="20"/>
        </w:rPr>
      </w:pPr>
      <w:r w:rsidRPr="00F45B92">
        <w:rPr>
          <w:sz w:val="20"/>
        </w:rPr>
        <w:t>Providenciar</w:t>
      </w:r>
      <w:r w:rsidRPr="00F45B92">
        <w:rPr>
          <w:spacing w:val="-19"/>
          <w:sz w:val="20"/>
        </w:rPr>
        <w:t xml:space="preserve"> </w:t>
      </w:r>
      <w:r w:rsidRPr="00F45B92">
        <w:rPr>
          <w:sz w:val="20"/>
        </w:rPr>
        <w:t>a</w:t>
      </w:r>
      <w:r w:rsidRPr="00F45B92">
        <w:rPr>
          <w:spacing w:val="-19"/>
          <w:sz w:val="20"/>
        </w:rPr>
        <w:t xml:space="preserve"> </w:t>
      </w:r>
      <w:r w:rsidRPr="00F45B92">
        <w:rPr>
          <w:sz w:val="20"/>
        </w:rPr>
        <w:t>imediata</w:t>
      </w:r>
      <w:r w:rsidRPr="00F45B92">
        <w:rPr>
          <w:spacing w:val="-15"/>
          <w:sz w:val="20"/>
        </w:rPr>
        <w:t xml:space="preserve"> </w:t>
      </w:r>
      <w:r w:rsidRPr="00F45B92">
        <w:rPr>
          <w:sz w:val="20"/>
        </w:rPr>
        <w:t>correção</w:t>
      </w:r>
      <w:r w:rsidRPr="00F45B92">
        <w:rPr>
          <w:spacing w:val="-19"/>
          <w:sz w:val="20"/>
        </w:rPr>
        <w:t xml:space="preserve"> </w:t>
      </w:r>
      <w:r w:rsidRPr="00F45B92">
        <w:rPr>
          <w:sz w:val="20"/>
        </w:rPr>
        <w:t>das</w:t>
      </w:r>
      <w:r w:rsidRPr="00F45B92">
        <w:rPr>
          <w:spacing w:val="-17"/>
          <w:sz w:val="20"/>
        </w:rPr>
        <w:t xml:space="preserve"> </w:t>
      </w:r>
      <w:r w:rsidRPr="00F45B92">
        <w:rPr>
          <w:sz w:val="20"/>
        </w:rPr>
        <w:t>divergências</w:t>
      </w:r>
      <w:r w:rsidRPr="00F45B92">
        <w:rPr>
          <w:spacing w:val="-21"/>
          <w:sz w:val="20"/>
        </w:rPr>
        <w:t xml:space="preserve"> </w:t>
      </w:r>
      <w:r w:rsidRPr="00F45B92">
        <w:rPr>
          <w:sz w:val="20"/>
        </w:rPr>
        <w:t>apontadas</w:t>
      </w:r>
      <w:r w:rsidRPr="00F45B92">
        <w:rPr>
          <w:spacing w:val="-21"/>
          <w:sz w:val="20"/>
        </w:rPr>
        <w:t xml:space="preserve"> </w:t>
      </w:r>
      <w:r w:rsidRPr="00F45B92">
        <w:rPr>
          <w:sz w:val="20"/>
        </w:rPr>
        <w:t>pela</w:t>
      </w:r>
      <w:r w:rsidRPr="00F45B92">
        <w:rPr>
          <w:spacing w:val="-18"/>
          <w:sz w:val="20"/>
        </w:rPr>
        <w:t xml:space="preserve"> </w:t>
      </w:r>
      <w:r w:rsidRPr="00F45B92">
        <w:rPr>
          <w:sz w:val="20"/>
        </w:rPr>
        <w:t>CONTRATANTE quanto à execução dos serviços</w:t>
      </w:r>
      <w:r w:rsidRPr="00F45B92">
        <w:rPr>
          <w:spacing w:val="-3"/>
          <w:sz w:val="20"/>
        </w:rPr>
        <w:t xml:space="preserve"> </w:t>
      </w:r>
      <w:r w:rsidRPr="00F45B92">
        <w:rPr>
          <w:sz w:val="20"/>
        </w:rPr>
        <w:t>contratados.</w:t>
      </w:r>
    </w:p>
    <w:p w14:paraId="74C84841" w14:textId="77777777" w:rsidR="00B94B24" w:rsidRPr="00F45B92" w:rsidRDefault="00000000">
      <w:pPr>
        <w:pStyle w:val="PargrafodaLista"/>
        <w:numPr>
          <w:ilvl w:val="2"/>
          <w:numId w:val="13"/>
        </w:numPr>
        <w:tabs>
          <w:tab w:val="left" w:pos="1520"/>
        </w:tabs>
        <w:spacing w:line="360" w:lineRule="auto"/>
        <w:ind w:left="821" w:right="136" w:hanging="1"/>
        <w:rPr>
          <w:sz w:val="20"/>
        </w:rPr>
      </w:pPr>
      <w:r w:rsidRPr="00F45B92">
        <w:rPr>
          <w:sz w:val="20"/>
        </w:rPr>
        <w:t>Atender aos encargos trabalhistas, previdenciários, fiscais decorrentes da execução do presente</w:t>
      </w:r>
      <w:r w:rsidRPr="00F45B92">
        <w:rPr>
          <w:spacing w:val="-4"/>
          <w:sz w:val="20"/>
        </w:rPr>
        <w:t xml:space="preserve"> </w:t>
      </w:r>
      <w:r w:rsidRPr="00F45B92">
        <w:rPr>
          <w:sz w:val="20"/>
        </w:rPr>
        <w:t>Contrato.</w:t>
      </w:r>
    </w:p>
    <w:p w14:paraId="4288DACD" w14:textId="77777777" w:rsidR="00B94B24" w:rsidRPr="00F45B92" w:rsidRDefault="00000000">
      <w:pPr>
        <w:pStyle w:val="PargrafodaLista"/>
        <w:numPr>
          <w:ilvl w:val="2"/>
          <w:numId w:val="13"/>
        </w:numPr>
        <w:tabs>
          <w:tab w:val="left" w:pos="1520"/>
        </w:tabs>
        <w:spacing w:line="360" w:lineRule="auto"/>
        <w:ind w:left="821" w:right="127" w:hanging="1"/>
        <w:rPr>
          <w:sz w:val="20"/>
        </w:rPr>
      </w:pPr>
      <w:r w:rsidRPr="00F45B92">
        <w:rPr>
          <w:sz w:val="20"/>
        </w:rPr>
        <w:t>A</w:t>
      </w:r>
      <w:r w:rsidRPr="00F45B92">
        <w:rPr>
          <w:spacing w:val="-8"/>
          <w:sz w:val="20"/>
        </w:rPr>
        <w:t xml:space="preserve"> </w:t>
      </w:r>
      <w:r w:rsidRPr="00F45B92">
        <w:rPr>
          <w:sz w:val="20"/>
        </w:rPr>
        <w:t>Contratada</w:t>
      </w:r>
      <w:r w:rsidRPr="00F45B92">
        <w:rPr>
          <w:spacing w:val="-5"/>
          <w:sz w:val="20"/>
        </w:rPr>
        <w:t xml:space="preserve"> </w:t>
      </w:r>
      <w:r w:rsidRPr="00F45B92">
        <w:rPr>
          <w:sz w:val="20"/>
        </w:rPr>
        <w:t>deverá</w:t>
      </w:r>
      <w:r w:rsidRPr="00F45B92">
        <w:rPr>
          <w:spacing w:val="-5"/>
          <w:sz w:val="20"/>
        </w:rPr>
        <w:t xml:space="preserve"> </w:t>
      </w:r>
      <w:r w:rsidRPr="00F45B92">
        <w:rPr>
          <w:sz w:val="20"/>
        </w:rPr>
        <w:t>manter</w:t>
      </w:r>
      <w:r w:rsidRPr="00F45B92">
        <w:rPr>
          <w:spacing w:val="-8"/>
          <w:sz w:val="20"/>
        </w:rPr>
        <w:t xml:space="preserve"> </w:t>
      </w:r>
      <w:r w:rsidRPr="00F45B92">
        <w:rPr>
          <w:sz w:val="20"/>
        </w:rPr>
        <w:t>durante</w:t>
      </w:r>
      <w:r w:rsidRPr="00F45B92">
        <w:rPr>
          <w:spacing w:val="-9"/>
          <w:sz w:val="20"/>
        </w:rPr>
        <w:t xml:space="preserve"> </w:t>
      </w:r>
      <w:r w:rsidRPr="00F45B92">
        <w:rPr>
          <w:sz w:val="20"/>
        </w:rPr>
        <w:t>toda</w:t>
      </w:r>
      <w:r w:rsidRPr="00F45B92">
        <w:rPr>
          <w:spacing w:val="-2"/>
          <w:sz w:val="20"/>
        </w:rPr>
        <w:t xml:space="preserve"> </w:t>
      </w:r>
      <w:r w:rsidRPr="00F45B92">
        <w:rPr>
          <w:sz w:val="20"/>
        </w:rPr>
        <w:t>a</w:t>
      </w:r>
      <w:r w:rsidRPr="00F45B92">
        <w:rPr>
          <w:spacing w:val="-5"/>
          <w:sz w:val="20"/>
        </w:rPr>
        <w:t xml:space="preserve"> </w:t>
      </w:r>
      <w:r w:rsidRPr="00F45B92">
        <w:rPr>
          <w:sz w:val="20"/>
        </w:rPr>
        <w:t>vigência</w:t>
      </w:r>
      <w:r w:rsidRPr="00F45B92">
        <w:rPr>
          <w:spacing w:val="-7"/>
          <w:sz w:val="20"/>
        </w:rPr>
        <w:t xml:space="preserve"> </w:t>
      </w:r>
      <w:r w:rsidRPr="00F45B92">
        <w:rPr>
          <w:sz w:val="20"/>
        </w:rPr>
        <w:t>contratual,</w:t>
      </w:r>
      <w:r w:rsidRPr="00F45B92">
        <w:rPr>
          <w:spacing w:val="-5"/>
          <w:sz w:val="20"/>
        </w:rPr>
        <w:t xml:space="preserve"> </w:t>
      </w:r>
      <w:r w:rsidRPr="00F45B92">
        <w:rPr>
          <w:sz w:val="20"/>
        </w:rPr>
        <w:t>compatibilidade com as obrigações assumidas assim como todas as condições de habilitação e qualificação, inclusive: Fundo de Garantia por Tempo de Serviço (FGTS), Certidão Negativa de Débitos Trabalhistas e Certidão de Quitação de Tributos e Contribuições Federais.</w:t>
      </w:r>
    </w:p>
    <w:p w14:paraId="173EC79D" w14:textId="77777777" w:rsidR="00B94B24" w:rsidRPr="00F45B92" w:rsidRDefault="00000000">
      <w:pPr>
        <w:pStyle w:val="PargrafodaLista"/>
        <w:numPr>
          <w:ilvl w:val="2"/>
          <w:numId w:val="13"/>
        </w:numPr>
        <w:tabs>
          <w:tab w:val="left" w:pos="1520"/>
        </w:tabs>
        <w:spacing w:line="360" w:lineRule="auto"/>
        <w:ind w:left="821" w:right="133" w:hanging="1"/>
        <w:rPr>
          <w:sz w:val="20"/>
        </w:rPr>
      </w:pPr>
      <w:r w:rsidRPr="00F45B92">
        <w:rPr>
          <w:sz w:val="20"/>
        </w:rPr>
        <w:t>Executar diretamente o contrato, não transferindo a terceiros, por qualquer forma, mesmo parcialmente, o Contrato, nem subcontratar quaisquer das prestações</w:t>
      </w:r>
      <w:r w:rsidRPr="00F45B92">
        <w:rPr>
          <w:spacing w:val="-32"/>
          <w:sz w:val="20"/>
        </w:rPr>
        <w:t xml:space="preserve"> </w:t>
      </w:r>
      <w:r w:rsidRPr="00F45B92">
        <w:rPr>
          <w:sz w:val="20"/>
        </w:rPr>
        <w:t>a que está</w:t>
      </w:r>
      <w:r w:rsidRPr="00F45B92">
        <w:rPr>
          <w:spacing w:val="-6"/>
          <w:sz w:val="20"/>
        </w:rPr>
        <w:t xml:space="preserve"> </w:t>
      </w:r>
      <w:r w:rsidRPr="00F45B92">
        <w:rPr>
          <w:sz w:val="20"/>
        </w:rPr>
        <w:t>obrigada.</w:t>
      </w:r>
    </w:p>
    <w:p w14:paraId="5E7C7D0B" w14:textId="77777777" w:rsidR="00B94B24" w:rsidRPr="00F45B92" w:rsidRDefault="00000000">
      <w:pPr>
        <w:pStyle w:val="PargrafodaLista"/>
        <w:numPr>
          <w:ilvl w:val="2"/>
          <w:numId w:val="13"/>
        </w:numPr>
        <w:tabs>
          <w:tab w:val="left" w:pos="1520"/>
        </w:tabs>
        <w:spacing w:line="360" w:lineRule="auto"/>
        <w:ind w:left="821" w:right="130" w:hanging="1"/>
        <w:rPr>
          <w:sz w:val="20"/>
        </w:rPr>
      </w:pPr>
      <w:r w:rsidRPr="00F45B92">
        <w:rPr>
          <w:sz w:val="20"/>
        </w:rPr>
        <w:t>Comunicar,</w:t>
      </w:r>
      <w:r w:rsidRPr="00F45B92">
        <w:rPr>
          <w:spacing w:val="-14"/>
          <w:sz w:val="20"/>
        </w:rPr>
        <w:t xml:space="preserve"> </w:t>
      </w:r>
      <w:r w:rsidRPr="00F45B92">
        <w:rPr>
          <w:sz w:val="20"/>
        </w:rPr>
        <w:t>com</w:t>
      </w:r>
      <w:r w:rsidRPr="00F45B92">
        <w:rPr>
          <w:spacing w:val="-12"/>
          <w:sz w:val="20"/>
        </w:rPr>
        <w:t xml:space="preserve"> </w:t>
      </w:r>
      <w:r w:rsidRPr="00F45B92">
        <w:rPr>
          <w:sz w:val="20"/>
        </w:rPr>
        <w:t>antecedência</w:t>
      </w:r>
      <w:r w:rsidRPr="00F45B92">
        <w:rPr>
          <w:spacing w:val="-14"/>
          <w:sz w:val="20"/>
        </w:rPr>
        <w:t xml:space="preserve"> </w:t>
      </w:r>
      <w:r w:rsidRPr="00F45B92">
        <w:rPr>
          <w:sz w:val="20"/>
        </w:rPr>
        <w:t>até</w:t>
      </w:r>
      <w:r w:rsidRPr="00F45B92">
        <w:rPr>
          <w:spacing w:val="-17"/>
          <w:sz w:val="20"/>
        </w:rPr>
        <w:t xml:space="preserve"> </w:t>
      </w:r>
      <w:r w:rsidRPr="00F45B92">
        <w:rPr>
          <w:sz w:val="20"/>
        </w:rPr>
        <w:t>o</w:t>
      </w:r>
      <w:r w:rsidRPr="00F45B92">
        <w:rPr>
          <w:spacing w:val="-15"/>
          <w:sz w:val="20"/>
        </w:rPr>
        <w:t xml:space="preserve"> </w:t>
      </w:r>
      <w:r w:rsidRPr="00F45B92">
        <w:rPr>
          <w:sz w:val="20"/>
        </w:rPr>
        <w:t>dia</w:t>
      </w:r>
      <w:r w:rsidRPr="00F45B92">
        <w:rPr>
          <w:spacing w:val="-15"/>
          <w:sz w:val="20"/>
        </w:rPr>
        <w:t xml:space="preserve"> </w:t>
      </w:r>
      <w:r w:rsidRPr="00F45B92">
        <w:rPr>
          <w:sz w:val="20"/>
        </w:rPr>
        <w:t>10</w:t>
      </w:r>
      <w:r w:rsidRPr="00F45B92">
        <w:rPr>
          <w:spacing w:val="-14"/>
          <w:sz w:val="20"/>
        </w:rPr>
        <w:t xml:space="preserve"> </w:t>
      </w:r>
      <w:r w:rsidRPr="00F45B92">
        <w:rPr>
          <w:sz w:val="20"/>
        </w:rPr>
        <w:t>(dez)</w:t>
      </w:r>
      <w:r w:rsidRPr="00F45B92">
        <w:rPr>
          <w:spacing w:val="-16"/>
          <w:sz w:val="20"/>
        </w:rPr>
        <w:t xml:space="preserve"> </w:t>
      </w:r>
      <w:r w:rsidRPr="00F45B92">
        <w:rPr>
          <w:sz w:val="20"/>
        </w:rPr>
        <w:t>de</w:t>
      </w:r>
      <w:r w:rsidRPr="00F45B92">
        <w:rPr>
          <w:spacing w:val="-12"/>
          <w:sz w:val="20"/>
        </w:rPr>
        <w:t xml:space="preserve"> </w:t>
      </w:r>
      <w:r w:rsidRPr="00F45B92">
        <w:rPr>
          <w:sz w:val="20"/>
        </w:rPr>
        <w:t>cada</w:t>
      </w:r>
      <w:r w:rsidRPr="00F45B92">
        <w:rPr>
          <w:spacing w:val="-15"/>
          <w:sz w:val="20"/>
        </w:rPr>
        <w:t xml:space="preserve"> </w:t>
      </w:r>
      <w:r w:rsidRPr="00F45B92">
        <w:rPr>
          <w:sz w:val="20"/>
        </w:rPr>
        <w:t>mês</w:t>
      </w:r>
      <w:r w:rsidRPr="00F45B92">
        <w:rPr>
          <w:spacing w:val="-16"/>
          <w:sz w:val="20"/>
        </w:rPr>
        <w:t xml:space="preserve"> </w:t>
      </w:r>
      <w:r w:rsidRPr="00F45B92">
        <w:rPr>
          <w:sz w:val="20"/>
        </w:rPr>
        <w:t>as</w:t>
      </w:r>
      <w:r w:rsidRPr="00F45B92">
        <w:rPr>
          <w:spacing w:val="-15"/>
          <w:sz w:val="20"/>
        </w:rPr>
        <w:t xml:space="preserve"> </w:t>
      </w:r>
      <w:r w:rsidRPr="00F45B92">
        <w:rPr>
          <w:sz w:val="20"/>
        </w:rPr>
        <w:t>impossibilidades de atendimento, salvo as motivadas por força maior, que serão justificadas, para que sejam feitas as devidas adequações nas</w:t>
      </w:r>
      <w:r w:rsidRPr="00F45B92">
        <w:rPr>
          <w:spacing w:val="-2"/>
          <w:sz w:val="20"/>
        </w:rPr>
        <w:t xml:space="preserve"> </w:t>
      </w:r>
      <w:r w:rsidRPr="00F45B92">
        <w:rPr>
          <w:sz w:val="20"/>
        </w:rPr>
        <w:t>viagens.</w:t>
      </w:r>
    </w:p>
    <w:p w14:paraId="68D5F2E0" w14:textId="77777777" w:rsidR="00B94B24" w:rsidRPr="00F45B92" w:rsidRDefault="00000000">
      <w:pPr>
        <w:pStyle w:val="PargrafodaLista"/>
        <w:numPr>
          <w:ilvl w:val="2"/>
          <w:numId w:val="13"/>
        </w:numPr>
        <w:tabs>
          <w:tab w:val="left" w:pos="1520"/>
        </w:tabs>
        <w:spacing w:line="360" w:lineRule="auto"/>
        <w:ind w:left="821" w:right="127" w:hanging="1"/>
        <w:rPr>
          <w:sz w:val="20"/>
        </w:rPr>
      </w:pPr>
      <w:r w:rsidRPr="00F45B92">
        <w:rPr>
          <w:sz w:val="20"/>
        </w:rPr>
        <w:t>Informar o contratante por escrito de eventual alteração de sua razão social ou de</w:t>
      </w:r>
      <w:r w:rsidRPr="00F45B92">
        <w:rPr>
          <w:spacing w:val="-19"/>
          <w:sz w:val="20"/>
        </w:rPr>
        <w:t xml:space="preserve"> </w:t>
      </w:r>
      <w:r w:rsidRPr="00F45B92">
        <w:rPr>
          <w:sz w:val="20"/>
        </w:rPr>
        <w:t>seu</w:t>
      </w:r>
      <w:r w:rsidRPr="00F45B92">
        <w:rPr>
          <w:spacing w:val="-18"/>
          <w:sz w:val="20"/>
        </w:rPr>
        <w:t xml:space="preserve"> </w:t>
      </w:r>
      <w:r w:rsidRPr="00F45B92">
        <w:rPr>
          <w:sz w:val="20"/>
        </w:rPr>
        <w:t>controle</w:t>
      </w:r>
      <w:r w:rsidRPr="00F45B92">
        <w:rPr>
          <w:spacing w:val="-18"/>
          <w:sz w:val="20"/>
        </w:rPr>
        <w:t xml:space="preserve"> </w:t>
      </w:r>
      <w:r w:rsidRPr="00F45B92">
        <w:rPr>
          <w:sz w:val="20"/>
        </w:rPr>
        <w:t>acionário</w:t>
      </w:r>
      <w:r w:rsidRPr="00F45B92">
        <w:rPr>
          <w:spacing w:val="-18"/>
          <w:sz w:val="20"/>
        </w:rPr>
        <w:t xml:space="preserve"> </w:t>
      </w:r>
      <w:r w:rsidRPr="00F45B92">
        <w:rPr>
          <w:sz w:val="20"/>
        </w:rPr>
        <w:t>e</w:t>
      </w:r>
      <w:r w:rsidRPr="00F45B92">
        <w:rPr>
          <w:spacing w:val="-16"/>
          <w:sz w:val="20"/>
        </w:rPr>
        <w:t xml:space="preserve"> </w:t>
      </w:r>
      <w:r w:rsidRPr="00F45B92">
        <w:rPr>
          <w:sz w:val="20"/>
        </w:rPr>
        <w:t>de</w:t>
      </w:r>
      <w:r w:rsidRPr="00F45B92">
        <w:rPr>
          <w:spacing w:val="-18"/>
          <w:sz w:val="20"/>
        </w:rPr>
        <w:t xml:space="preserve"> </w:t>
      </w:r>
      <w:r w:rsidRPr="00F45B92">
        <w:rPr>
          <w:sz w:val="20"/>
        </w:rPr>
        <w:t>mudança</w:t>
      </w:r>
      <w:r w:rsidRPr="00F45B92">
        <w:rPr>
          <w:spacing w:val="-15"/>
          <w:sz w:val="20"/>
        </w:rPr>
        <w:t xml:space="preserve"> </w:t>
      </w:r>
      <w:r w:rsidRPr="00F45B92">
        <w:rPr>
          <w:sz w:val="20"/>
        </w:rPr>
        <w:t>em</w:t>
      </w:r>
      <w:r w:rsidRPr="00F45B92">
        <w:rPr>
          <w:spacing w:val="-15"/>
          <w:sz w:val="20"/>
        </w:rPr>
        <w:t xml:space="preserve"> </w:t>
      </w:r>
      <w:r w:rsidRPr="00F45B92">
        <w:rPr>
          <w:sz w:val="20"/>
        </w:rPr>
        <w:t>sua</w:t>
      </w:r>
      <w:r w:rsidRPr="00F45B92">
        <w:rPr>
          <w:spacing w:val="-15"/>
          <w:sz w:val="20"/>
        </w:rPr>
        <w:t xml:space="preserve"> </w:t>
      </w:r>
      <w:r w:rsidRPr="00F45B92">
        <w:rPr>
          <w:sz w:val="20"/>
        </w:rPr>
        <w:t>diretoria,</w:t>
      </w:r>
      <w:r w:rsidRPr="00F45B92">
        <w:rPr>
          <w:spacing w:val="-16"/>
          <w:sz w:val="20"/>
        </w:rPr>
        <w:t xml:space="preserve"> </w:t>
      </w:r>
      <w:r w:rsidRPr="00F45B92">
        <w:rPr>
          <w:sz w:val="20"/>
        </w:rPr>
        <w:t>contrato</w:t>
      </w:r>
      <w:r w:rsidRPr="00F45B92">
        <w:rPr>
          <w:spacing w:val="-17"/>
          <w:sz w:val="20"/>
        </w:rPr>
        <w:t xml:space="preserve"> </w:t>
      </w:r>
      <w:r w:rsidRPr="00F45B92">
        <w:rPr>
          <w:sz w:val="20"/>
        </w:rPr>
        <w:t>ou</w:t>
      </w:r>
      <w:r w:rsidRPr="00F45B92">
        <w:rPr>
          <w:spacing w:val="-14"/>
          <w:sz w:val="20"/>
        </w:rPr>
        <w:t xml:space="preserve"> </w:t>
      </w:r>
      <w:r w:rsidRPr="00F45B92">
        <w:rPr>
          <w:sz w:val="20"/>
        </w:rPr>
        <w:t>estatuto,</w:t>
      </w:r>
      <w:r w:rsidRPr="00F45B92">
        <w:rPr>
          <w:spacing w:val="-18"/>
          <w:sz w:val="20"/>
        </w:rPr>
        <w:t xml:space="preserve"> </w:t>
      </w:r>
      <w:r w:rsidRPr="00F45B92">
        <w:rPr>
          <w:sz w:val="20"/>
        </w:rPr>
        <w:t>enviando ao Contratante, no prazo de 60 (sessenta) dias, contados a partir da data do registro da alteração, cópia autenticada da Certidão da Junta Comercial ou do Cartório de Registro de Pessoas</w:t>
      </w:r>
      <w:r w:rsidRPr="00F45B92">
        <w:rPr>
          <w:spacing w:val="-5"/>
          <w:sz w:val="20"/>
        </w:rPr>
        <w:t xml:space="preserve"> </w:t>
      </w:r>
      <w:r w:rsidRPr="00F45B92">
        <w:rPr>
          <w:sz w:val="20"/>
        </w:rPr>
        <w:t>Jurídicas.</w:t>
      </w:r>
    </w:p>
    <w:p w14:paraId="72D35A15" w14:textId="77777777" w:rsidR="00B94B24" w:rsidRPr="00F45B92" w:rsidRDefault="00000000">
      <w:pPr>
        <w:pStyle w:val="PargrafodaLista"/>
        <w:numPr>
          <w:ilvl w:val="2"/>
          <w:numId w:val="13"/>
        </w:numPr>
        <w:tabs>
          <w:tab w:val="left" w:pos="1662"/>
        </w:tabs>
        <w:spacing w:before="4" w:line="357" w:lineRule="auto"/>
        <w:ind w:left="821" w:right="136" w:hanging="1"/>
        <w:rPr>
          <w:sz w:val="20"/>
        </w:rPr>
      </w:pPr>
      <w:r w:rsidRPr="00F45B92">
        <w:rPr>
          <w:sz w:val="20"/>
        </w:rPr>
        <w:t>Responsabilizar-se por responder eventuais ofícios recebidos pelo</w:t>
      </w:r>
      <w:r w:rsidRPr="00F45B92">
        <w:rPr>
          <w:spacing w:val="-28"/>
          <w:sz w:val="20"/>
        </w:rPr>
        <w:t xml:space="preserve"> </w:t>
      </w:r>
      <w:r w:rsidRPr="00F45B92">
        <w:rPr>
          <w:sz w:val="20"/>
        </w:rPr>
        <w:t>CISCOMCAM dos órgãos de controle e solicitação de</w:t>
      </w:r>
      <w:r w:rsidRPr="00F45B92">
        <w:rPr>
          <w:spacing w:val="-5"/>
          <w:sz w:val="20"/>
        </w:rPr>
        <w:t xml:space="preserve"> </w:t>
      </w:r>
      <w:r w:rsidRPr="00F45B92">
        <w:rPr>
          <w:sz w:val="20"/>
        </w:rPr>
        <w:t>informações.</w:t>
      </w:r>
    </w:p>
    <w:p w14:paraId="3133C83F" w14:textId="77777777" w:rsidR="00B94B24" w:rsidRPr="00F45B92" w:rsidRDefault="00B94B24">
      <w:pPr>
        <w:spacing w:line="357" w:lineRule="auto"/>
        <w:jc w:val="both"/>
        <w:rPr>
          <w:sz w:val="20"/>
        </w:rPr>
        <w:sectPr w:rsidR="00B94B24" w:rsidRPr="00F45B92">
          <w:pgSz w:w="11910" w:h="16840"/>
          <w:pgMar w:top="1960" w:right="1280" w:bottom="900" w:left="880" w:header="614" w:footer="701" w:gutter="0"/>
          <w:cols w:space="720"/>
        </w:sectPr>
      </w:pPr>
    </w:p>
    <w:p w14:paraId="2A95F307" w14:textId="77777777" w:rsidR="00B94B24" w:rsidRPr="00F45B92" w:rsidRDefault="00B94B24" w:rsidP="00F45B92">
      <w:pPr>
        <w:pStyle w:val="Corpodetexto"/>
        <w:ind w:right="111"/>
        <w:jc w:val="left"/>
      </w:pPr>
    </w:p>
    <w:p w14:paraId="55991AB9" w14:textId="77777777" w:rsidR="00B94B24" w:rsidRPr="00F45B92" w:rsidRDefault="00B94B24" w:rsidP="00F45B92">
      <w:pPr>
        <w:pStyle w:val="Corpodetexto"/>
        <w:ind w:right="111"/>
        <w:jc w:val="left"/>
      </w:pPr>
    </w:p>
    <w:p w14:paraId="6DA31A79" w14:textId="77777777" w:rsidR="00B94B24" w:rsidRPr="00F45B92" w:rsidRDefault="00B94B24" w:rsidP="00F45B92">
      <w:pPr>
        <w:pStyle w:val="Corpodetexto"/>
        <w:ind w:right="111"/>
        <w:jc w:val="left"/>
      </w:pPr>
    </w:p>
    <w:p w14:paraId="253B8A0C" w14:textId="77777777" w:rsidR="00B94B24" w:rsidRPr="00F45B92" w:rsidRDefault="00B94B24" w:rsidP="00F45B92">
      <w:pPr>
        <w:pStyle w:val="Corpodetexto"/>
        <w:ind w:right="111"/>
        <w:jc w:val="left"/>
      </w:pPr>
    </w:p>
    <w:p w14:paraId="782BAC06" w14:textId="77777777" w:rsidR="00B94B24" w:rsidRPr="00F45B92" w:rsidRDefault="00B94B24" w:rsidP="00F45B92">
      <w:pPr>
        <w:pStyle w:val="Corpodetexto"/>
        <w:spacing w:before="7"/>
        <w:ind w:right="111"/>
        <w:jc w:val="left"/>
        <w:rPr>
          <w:sz w:val="18"/>
        </w:rPr>
      </w:pPr>
    </w:p>
    <w:p w14:paraId="3E734ED3" w14:textId="77777777" w:rsidR="00B94B24" w:rsidRPr="00F45B92" w:rsidRDefault="00000000" w:rsidP="00F45B92">
      <w:pPr>
        <w:pStyle w:val="Ttulo1"/>
        <w:ind w:right="111"/>
        <w:jc w:val="left"/>
      </w:pPr>
      <w:r w:rsidRPr="00F45B92">
        <w:t>CLÁUSULA QUINTA – VIGÊNCIA, VALOR E REAJUSTE</w:t>
      </w:r>
    </w:p>
    <w:p w14:paraId="68A3DD2D" w14:textId="77777777" w:rsidR="00B94B24" w:rsidRPr="00F45B92" w:rsidRDefault="00000000" w:rsidP="00F45B92">
      <w:pPr>
        <w:pStyle w:val="PargrafodaLista"/>
        <w:numPr>
          <w:ilvl w:val="1"/>
          <w:numId w:val="12"/>
        </w:numPr>
        <w:tabs>
          <w:tab w:val="left" w:pos="721"/>
        </w:tabs>
        <w:spacing w:before="119" w:line="360" w:lineRule="auto"/>
        <w:ind w:right="111" w:hanging="1"/>
        <w:rPr>
          <w:sz w:val="20"/>
        </w:rPr>
      </w:pPr>
      <w:r w:rsidRPr="00F45B92">
        <w:rPr>
          <w:sz w:val="20"/>
        </w:rPr>
        <w:t>A vigência do contrato será de 12 meses, contados a partir da assinatura ou do início da execução dos serviços, podendo ser prorrogada por Termo Aditivo ajustado entre as</w:t>
      </w:r>
      <w:r w:rsidRPr="00F45B92">
        <w:rPr>
          <w:spacing w:val="-3"/>
          <w:sz w:val="20"/>
        </w:rPr>
        <w:t xml:space="preserve"> </w:t>
      </w:r>
      <w:r w:rsidRPr="00F45B92">
        <w:rPr>
          <w:sz w:val="20"/>
        </w:rPr>
        <w:t>partes.</w:t>
      </w:r>
    </w:p>
    <w:p w14:paraId="7168F018" w14:textId="77777777" w:rsidR="00B94B24" w:rsidRPr="00F45B92" w:rsidRDefault="00000000" w:rsidP="00F45B92">
      <w:pPr>
        <w:pStyle w:val="PargrafodaLista"/>
        <w:numPr>
          <w:ilvl w:val="1"/>
          <w:numId w:val="12"/>
        </w:numPr>
        <w:tabs>
          <w:tab w:val="left" w:pos="721"/>
        </w:tabs>
        <w:spacing w:before="1" w:line="360" w:lineRule="auto"/>
        <w:ind w:right="111" w:hanging="1"/>
        <w:rPr>
          <w:sz w:val="20"/>
        </w:rPr>
      </w:pPr>
      <w:r w:rsidRPr="00F45B92">
        <w:rPr>
          <w:sz w:val="20"/>
        </w:rPr>
        <w:t>A</w:t>
      </w:r>
      <w:r w:rsidRPr="00F45B92">
        <w:rPr>
          <w:spacing w:val="-10"/>
          <w:sz w:val="20"/>
        </w:rPr>
        <w:t xml:space="preserve"> </w:t>
      </w:r>
      <w:r w:rsidRPr="00F45B92">
        <w:rPr>
          <w:sz w:val="20"/>
        </w:rPr>
        <w:t>remuneração</w:t>
      </w:r>
      <w:r w:rsidRPr="00F45B92">
        <w:rPr>
          <w:spacing w:val="-11"/>
          <w:sz w:val="20"/>
        </w:rPr>
        <w:t xml:space="preserve"> </w:t>
      </w:r>
      <w:r w:rsidRPr="00F45B92">
        <w:rPr>
          <w:sz w:val="20"/>
        </w:rPr>
        <w:t>pela</w:t>
      </w:r>
      <w:r w:rsidRPr="00F45B92">
        <w:rPr>
          <w:spacing w:val="-6"/>
          <w:sz w:val="20"/>
        </w:rPr>
        <w:t xml:space="preserve"> </w:t>
      </w:r>
      <w:r w:rsidRPr="00F45B92">
        <w:rPr>
          <w:sz w:val="20"/>
        </w:rPr>
        <w:t>prestação</w:t>
      </w:r>
      <w:r w:rsidRPr="00F45B92">
        <w:rPr>
          <w:spacing w:val="-7"/>
          <w:sz w:val="20"/>
        </w:rPr>
        <w:t xml:space="preserve"> </w:t>
      </w:r>
      <w:r w:rsidRPr="00F45B92">
        <w:rPr>
          <w:sz w:val="20"/>
        </w:rPr>
        <w:t>dos</w:t>
      </w:r>
      <w:r w:rsidRPr="00F45B92">
        <w:rPr>
          <w:spacing w:val="-9"/>
          <w:sz w:val="20"/>
        </w:rPr>
        <w:t xml:space="preserve"> </w:t>
      </w:r>
      <w:r w:rsidRPr="00F45B92">
        <w:rPr>
          <w:sz w:val="20"/>
        </w:rPr>
        <w:t>serviços</w:t>
      </w:r>
      <w:r w:rsidRPr="00F45B92">
        <w:rPr>
          <w:spacing w:val="-6"/>
          <w:sz w:val="20"/>
        </w:rPr>
        <w:t xml:space="preserve"> </w:t>
      </w:r>
      <w:r w:rsidRPr="00F45B92">
        <w:rPr>
          <w:sz w:val="20"/>
        </w:rPr>
        <w:t>será</w:t>
      </w:r>
      <w:r w:rsidRPr="00F45B92">
        <w:rPr>
          <w:spacing w:val="-6"/>
          <w:sz w:val="20"/>
        </w:rPr>
        <w:t xml:space="preserve"> </w:t>
      </w:r>
      <w:r w:rsidRPr="00F45B92">
        <w:rPr>
          <w:sz w:val="20"/>
        </w:rPr>
        <w:t>de</w:t>
      </w:r>
      <w:r w:rsidRPr="00F45B92">
        <w:rPr>
          <w:spacing w:val="-10"/>
          <w:sz w:val="20"/>
        </w:rPr>
        <w:t xml:space="preserve"> </w:t>
      </w:r>
      <w:r w:rsidRPr="00F45B92">
        <w:rPr>
          <w:sz w:val="20"/>
        </w:rPr>
        <w:t>acordo</w:t>
      </w:r>
      <w:r w:rsidRPr="00F45B92">
        <w:rPr>
          <w:spacing w:val="-5"/>
          <w:sz w:val="20"/>
        </w:rPr>
        <w:t xml:space="preserve"> </w:t>
      </w:r>
      <w:r w:rsidRPr="00F45B92">
        <w:rPr>
          <w:sz w:val="20"/>
        </w:rPr>
        <w:t>com</w:t>
      </w:r>
      <w:r w:rsidRPr="00F45B92">
        <w:rPr>
          <w:spacing w:val="-5"/>
          <w:sz w:val="20"/>
        </w:rPr>
        <w:t xml:space="preserve"> </w:t>
      </w:r>
      <w:r w:rsidRPr="00F45B92">
        <w:rPr>
          <w:sz w:val="20"/>
        </w:rPr>
        <w:t>o</w:t>
      </w:r>
      <w:r w:rsidRPr="00F45B92">
        <w:rPr>
          <w:spacing w:val="-7"/>
          <w:sz w:val="20"/>
        </w:rPr>
        <w:t xml:space="preserve"> </w:t>
      </w:r>
      <w:r w:rsidRPr="00F45B92">
        <w:rPr>
          <w:sz w:val="20"/>
        </w:rPr>
        <w:t>quadro</w:t>
      </w:r>
      <w:r w:rsidRPr="00F45B92">
        <w:rPr>
          <w:spacing w:val="-7"/>
          <w:sz w:val="20"/>
        </w:rPr>
        <w:t xml:space="preserve"> </w:t>
      </w:r>
      <w:r w:rsidRPr="00F45B92">
        <w:rPr>
          <w:sz w:val="20"/>
        </w:rPr>
        <w:t>de</w:t>
      </w:r>
      <w:r w:rsidRPr="00F45B92">
        <w:rPr>
          <w:spacing w:val="-8"/>
          <w:sz w:val="20"/>
        </w:rPr>
        <w:t xml:space="preserve"> </w:t>
      </w:r>
      <w:r w:rsidRPr="00F45B92">
        <w:rPr>
          <w:sz w:val="20"/>
        </w:rPr>
        <w:t>valores constantes no ANEXO I – TERMO DE</w:t>
      </w:r>
      <w:r w:rsidRPr="00F45B92">
        <w:rPr>
          <w:spacing w:val="-2"/>
          <w:sz w:val="20"/>
        </w:rPr>
        <w:t xml:space="preserve"> </w:t>
      </w:r>
      <w:r w:rsidRPr="00F45B92">
        <w:rPr>
          <w:sz w:val="20"/>
        </w:rPr>
        <w:t>REFERÊNCIA.</w:t>
      </w:r>
    </w:p>
    <w:p w14:paraId="61CFC65F" w14:textId="77777777" w:rsidR="00B94B24" w:rsidRPr="00F45B92" w:rsidRDefault="00000000" w:rsidP="00F45B92">
      <w:pPr>
        <w:pStyle w:val="PargrafodaLista"/>
        <w:numPr>
          <w:ilvl w:val="1"/>
          <w:numId w:val="12"/>
        </w:numPr>
        <w:tabs>
          <w:tab w:val="left" w:pos="721"/>
        </w:tabs>
        <w:spacing w:line="234" w:lineRule="exact"/>
        <w:ind w:left="720" w:right="111" w:hanging="488"/>
        <w:rPr>
          <w:sz w:val="20"/>
        </w:rPr>
      </w:pPr>
      <w:r w:rsidRPr="00F45B92">
        <w:rPr>
          <w:sz w:val="20"/>
        </w:rPr>
        <w:t>Fica</w:t>
      </w:r>
      <w:r w:rsidRPr="00F45B92">
        <w:rPr>
          <w:spacing w:val="-11"/>
          <w:sz w:val="20"/>
        </w:rPr>
        <w:t xml:space="preserve"> </w:t>
      </w:r>
      <w:r w:rsidRPr="00F45B92">
        <w:rPr>
          <w:spacing w:val="2"/>
          <w:sz w:val="20"/>
        </w:rPr>
        <w:t>vedado</w:t>
      </w:r>
      <w:r w:rsidRPr="00F45B92">
        <w:rPr>
          <w:spacing w:val="-12"/>
          <w:sz w:val="20"/>
        </w:rPr>
        <w:t xml:space="preserve"> </w:t>
      </w:r>
      <w:r w:rsidRPr="00F45B92">
        <w:rPr>
          <w:sz w:val="20"/>
        </w:rPr>
        <w:t>o</w:t>
      </w:r>
      <w:r w:rsidRPr="00F45B92">
        <w:rPr>
          <w:spacing w:val="-11"/>
          <w:sz w:val="20"/>
        </w:rPr>
        <w:t xml:space="preserve"> </w:t>
      </w:r>
      <w:r w:rsidRPr="00F45B92">
        <w:rPr>
          <w:spacing w:val="3"/>
          <w:sz w:val="20"/>
        </w:rPr>
        <w:t>pagamento</w:t>
      </w:r>
      <w:r w:rsidRPr="00F45B92">
        <w:rPr>
          <w:spacing w:val="-13"/>
          <w:sz w:val="20"/>
        </w:rPr>
        <w:t xml:space="preserve"> </w:t>
      </w:r>
      <w:r w:rsidRPr="00F45B92">
        <w:rPr>
          <w:sz w:val="20"/>
        </w:rPr>
        <w:t>de</w:t>
      </w:r>
      <w:r w:rsidRPr="00F45B92">
        <w:rPr>
          <w:spacing w:val="-11"/>
          <w:sz w:val="20"/>
        </w:rPr>
        <w:t xml:space="preserve"> </w:t>
      </w:r>
      <w:r w:rsidRPr="00F45B92">
        <w:rPr>
          <w:spacing w:val="2"/>
          <w:sz w:val="20"/>
        </w:rPr>
        <w:t>qualquer</w:t>
      </w:r>
      <w:r w:rsidRPr="00F45B92">
        <w:rPr>
          <w:spacing w:val="-11"/>
          <w:sz w:val="20"/>
        </w:rPr>
        <w:t xml:space="preserve"> </w:t>
      </w:r>
      <w:r w:rsidRPr="00F45B92">
        <w:rPr>
          <w:spacing w:val="2"/>
          <w:sz w:val="20"/>
        </w:rPr>
        <w:t>sobretaxa</w:t>
      </w:r>
      <w:r w:rsidRPr="00F45B92">
        <w:rPr>
          <w:spacing w:val="-10"/>
          <w:sz w:val="20"/>
        </w:rPr>
        <w:t xml:space="preserve"> </w:t>
      </w:r>
      <w:r w:rsidRPr="00F45B92">
        <w:rPr>
          <w:sz w:val="20"/>
        </w:rPr>
        <w:t>em</w:t>
      </w:r>
      <w:r w:rsidRPr="00F45B92">
        <w:rPr>
          <w:spacing w:val="-7"/>
          <w:sz w:val="20"/>
        </w:rPr>
        <w:t xml:space="preserve"> </w:t>
      </w:r>
      <w:r w:rsidRPr="00F45B92">
        <w:rPr>
          <w:sz w:val="20"/>
        </w:rPr>
        <w:t>relação</w:t>
      </w:r>
      <w:r w:rsidRPr="00F45B92">
        <w:rPr>
          <w:spacing w:val="-13"/>
          <w:sz w:val="20"/>
        </w:rPr>
        <w:t xml:space="preserve"> </w:t>
      </w:r>
      <w:r w:rsidRPr="00F45B92">
        <w:rPr>
          <w:spacing w:val="2"/>
          <w:sz w:val="20"/>
        </w:rPr>
        <w:t>aos</w:t>
      </w:r>
      <w:r w:rsidRPr="00F45B92">
        <w:rPr>
          <w:spacing w:val="-9"/>
          <w:sz w:val="20"/>
        </w:rPr>
        <w:t xml:space="preserve"> </w:t>
      </w:r>
      <w:r w:rsidRPr="00F45B92">
        <w:rPr>
          <w:sz w:val="20"/>
        </w:rPr>
        <w:t>valores</w:t>
      </w:r>
      <w:r w:rsidRPr="00F45B92">
        <w:rPr>
          <w:spacing w:val="-8"/>
          <w:sz w:val="20"/>
        </w:rPr>
        <w:t xml:space="preserve"> </w:t>
      </w:r>
      <w:r w:rsidRPr="00F45B92">
        <w:rPr>
          <w:sz w:val="20"/>
        </w:rPr>
        <w:t>propostos.</w:t>
      </w:r>
    </w:p>
    <w:p w14:paraId="7AFA1BE0" w14:textId="77777777" w:rsidR="00B94B24" w:rsidRPr="00F45B92" w:rsidRDefault="00000000" w:rsidP="00F45B92">
      <w:pPr>
        <w:pStyle w:val="PargrafodaLista"/>
        <w:numPr>
          <w:ilvl w:val="1"/>
          <w:numId w:val="12"/>
        </w:numPr>
        <w:tabs>
          <w:tab w:val="left" w:pos="721"/>
        </w:tabs>
        <w:spacing w:before="131" w:line="360" w:lineRule="auto"/>
        <w:ind w:right="111" w:hanging="1"/>
        <w:rPr>
          <w:sz w:val="20"/>
        </w:rPr>
      </w:pPr>
      <w:r w:rsidRPr="00F45B92">
        <w:rPr>
          <w:sz w:val="20"/>
        </w:rPr>
        <w:t>Os valores do credenciamento poderão ser reajustados, desde que reflita a realidade mercadológica, devendo ser comprovada mediante pesquisa de preços, o qual poderá ser apreciado em</w:t>
      </w:r>
      <w:r w:rsidRPr="00F45B92">
        <w:rPr>
          <w:spacing w:val="-1"/>
          <w:sz w:val="20"/>
        </w:rPr>
        <w:t xml:space="preserve"> </w:t>
      </w:r>
      <w:r w:rsidRPr="00F45B92">
        <w:rPr>
          <w:sz w:val="20"/>
        </w:rPr>
        <w:t>Assembleia.</w:t>
      </w:r>
    </w:p>
    <w:p w14:paraId="680C59C2" w14:textId="77777777" w:rsidR="00B94B24" w:rsidRPr="00F45B92" w:rsidRDefault="00B94B24" w:rsidP="00F45B92">
      <w:pPr>
        <w:pStyle w:val="Corpodetexto"/>
        <w:spacing w:before="10"/>
        <w:ind w:right="111"/>
        <w:jc w:val="left"/>
        <w:rPr>
          <w:sz w:val="29"/>
        </w:rPr>
      </w:pPr>
    </w:p>
    <w:p w14:paraId="3CDC4B35" w14:textId="77777777" w:rsidR="00B94B24" w:rsidRPr="00F45B92" w:rsidRDefault="00000000" w:rsidP="00F45B92">
      <w:pPr>
        <w:pStyle w:val="Ttulo1"/>
        <w:spacing w:before="1"/>
        <w:ind w:right="111"/>
        <w:jc w:val="left"/>
      </w:pPr>
      <w:r w:rsidRPr="00F45B92">
        <w:t>CLÁUSULA SEXTA - FATURAMENTO</w:t>
      </w:r>
    </w:p>
    <w:p w14:paraId="6A3E0106" w14:textId="77777777" w:rsidR="00B94B24" w:rsidRPr="00F45B92" w:rsidRDefault="00000000" w:rsidP="00F45B92">
      <w:pPr>
        <w:pStyle w:val="PargrafodaLista"/>
        <w:numPr>
          <w:ilvl w:val="1"/>
          <w:numId w:val="11"/>
        </w:numPr>
        <w:tabs>
          <w:tab w:val="left" w:pos="721"/>
        </w:tabs>
        <w:spacing w:before="121" w:line="360" w:lineRule="auto"/>
        <w:ind w:right="111" w:firstLine="19"/>
        <w:rPr>
          <w:sz w:val="20"/>
        </w:rPr>
      </w:pPr>
      <w:r w:rsidRPr="00F45B92">
        <w:rPr>
          <w:sz w:val="20"/>
        </w:rPr>
        <w:t>O fechamento mensal de cada competência compreende a movimentação dos serviços efetivamente executados de 01 a 30 do mês da competência devendo a produção ser entregue para conferência até o próximo dia útil do término de cada competência.</w:t>
      </w:r>
    </w:p>
    <w:p w14:paraId="67BA3C09" w14:textId="77777777" w:rsidR="00B94B24" w:rsidRPr="00F45B92" w:rsidRDefault="00000000" w:rsidP="00F45B92">
      <w:pPr>
        <w:pStyle w:val="PargrafodaLista"/>
        <w:numPr>
          <w:ilvl w:val="1"/>
          <w:numId w:val="11"/>
        </w:numPr>
        <w:tabs>
          <w:tab w:val="left" w:pos="721"/>
        </w:tabs>
        <w:spacing w:line="360" w:lineRule="auto"/>
        <w:ind w:right="111" w:firstLine="19"/>
        <w:rPr>
          <w:sz w:val="20"/>
        </w:rPr>
      </w:pPr>
      <w:r w:rsidRPr="00F45B92">
        <w:rPr>
          <w:sz w:val="20"/>
        </w:rPr>
        <w:t xml:space="preserve">A produção dos atendimentos </w:t>
      </w:r>
      <w:r w:rsidRPr="00F45B92">
        <w:rPr>
          <w:b/>
          <w:sz w:val="20"/>
        </w:rPr>
        <w:t xml:space="preserve">DEVERÁ </w:t>
      </w:r>
      <w:r w:rsidRPr="00F45B92">
        <w:rPr>
          <w:sz w:val="20"/>
        </w:rPr>
        <w:t>ser entregue de forma semanal ou quinzenal respeitando a data limite para entrega de cada</w:t>
      </w:r>
      <w:r w:rsidRPr="00F45B92">
        <w:rPr>
          <w:spacing w:val="-11"/>
          <w:sz w:val="20"/>
        </w:rPr>
        <w:t xml:space="preserve"> </w:t>
      </w:r>
      <w:r w:rsidRPr="00F45B92">
        <w:rPr>
          <w:sz w:val="20"/>
        </w:rPr>
        <w:t>competência.</w:t>
      </w:r>
    </w:p>
    <w:p w14:paraId="6E9E24F2" w14:textId="77777777" w:rsidR="00B94B24" w:rsidRPr="00F45B92" w:rsidRDefault="00000000" w:rsidP="00F45B92">
      <w:pPr>
        <w:pStyle w:val="PargrafodaLista"/>
        <w:numPr>
          <w:ilvl w:val="1"/>
          <w:numId w:val="11"/>
        </w:numPr>
        <w:tabs>
          <w:tab w:val="left" w:pos="721"/>
        </w:tabs>
        <w:spacing w:before="100" w:line="360" w:lineRule="auto"/>
        <w:ind w:right="111" w:firstLine="19"/>
        <w:rPr>
          <w:sz w:val="20"/>
        </w:rPr>
      </w:pPr>
      <w:r w:rsidRPr="00F45B92">
        <w:rPr>
          <w:sz w:val="20"/>
        </w:rPr>
        <w:t>Toda produção entregue deve vir acompanhada do relatório da produção movimentada e conforme orientações repassadas pelo Setor de Compras/Contabilidade do</w:t>
      </w:r>
      <w:r w:rsidRPr="00F45B92">
        <w:rPr>
          <w:spacing w:val="-3"/>
          <w:sz w:val="20"/>
        </w:rPr>
        <w:t xml:space="preserve"> </w:t>
      </w:r>
      <w:r w:rsidRPr="00F45B92">
        <w:rPr>
          <w:sz w:val="20"/>
        </w:rPr>
        <w:t>CISCOMCAM.</w:t>
      </w:r>
    </w:p>
    <w:p w14:paraId="43FC4589" w14:textId="77777777" w:rsidR="00B94B24" w:rsidRPr="00F45B92" w:rsidRDefault="00000000" w:rsidP="00F45B92">
      <w:pPr>
        <w:pStyle w:val="PargrafodaLista"/>
        <w:numPr>
          <w:ilvl w:val="2"/>
          <w:numId w:val="11"/>
        </w:numPr>
        <w:tabs>
          <w:tab w:val="left" w:pos="1076"/>
        </w:tabs>
        <w:spacing w:before="1" w:line="360" w:lineRule="auto"/>
        <w:ind w:right="111" w:firstLine="19"/>
        <w:rPr>
          <w:sz w:val="20"/>
        </w:rPr>
      </w:pPr>
      <w:r w:rsidRPr="00F45B92">
        <w:rPr>
          <w:sz w:val="20"/>
        </w:rPr>
        <w:t xml:space="preserve">Para os serviços executados, deverá a CONTRATADA enviar ao Setor de Fatura do CISCOMCAM as autorizações e guias das passagens assinadas pelo </w:t>
      </w:r>
      <w:r w:rsidRPr="00F45B92">
        <w:rPr>
          <w:b/>
          <w:sz w:val="20"/>
        </w:rPr>
        <w:t>Secretário de Saúde</w:t>
      </w:r>
      <w:r w:rsidRPr="00F45B92">
        <w:rPr>
          <w:sz w:val="20"/>
        </w:rPr>
        <w:t xml:space="preserve">, e </w:t>
      </w:r>
      <w:r w:rsidRPr="00F45B92">
        <w:rPr>
          <w:b/>
          <w:sz w:val="20"/>
        </w:rPr>
        <w:t xml:space="preserve">carimbada e assinadas pelos municípios consorciados, </w:t>
      </w:r>
      <w:r w:rsidRPr="00F45B92">
        <w:rPr>
          <w:sz w:val="20"/>
        </w:rPr>
        <w:t>informando o controle</w:t>
      </w:r>
      <w:r w:rsidRPr="00F45B92">
        <w:rPr>
          <w:spacing w:val="-12"/>
          <w:sz w:val="20"/>
        </w:rPr>
        <w:t xml:space="preserve"> </w:t>
      </w:r>
      <w:r w:rsidRPr="00F45B92">
        <w:rPr>
          <w:sz w:val="20"/>
        </w:rPr>
        <w:t>da</w:t>
      </w:r>
      <w:r w:rsidRPr="00F45B92">
        <w:rPr>
          <w:spacing w:val="-12"/>
          <w:sz w:val="20"/>
        </w:rPr>
        <w:t xml:space="preserve"> </w:t>
      </w:r>
      <w:r w:rsidRPr="00F45B92">
        <w:rPr>
          <w:sz w:val="20"/>
        </w:rPr>
        <w:t>data</w:t>
      </w:r>
      <w:r w:rsidRPr="00F45B92">
        <w:rPr>
          <w:spacing w:val="-5"/>
          <w:sz w:val="20"/>
        </w:rPr>
        <w:t xml:space="preserve"> </w:t>
      </w:r>
      <w:r w:rsidRPr="00F45B92">
        <w:rPr>
          <w:sz w:val="20"/>
        </w:rPr>
        <w:t>e</w:t>
      </w:r>
      <w:r w:rsidRPr="00F45B92">
        <w:rPr>
          <w:spacing w:val="-15"/>
          <w:sz w:val="20"/>
        </w:rPr>
        <w:t xml:space="preserve"> </w:t>
      </w:r>
      <w:r w:rsidRPr="00F45B92">
        <w:rPr>
          <w:sz w:val="20"/>
        </w:rPr>
        <w:t>horário</w:t>
      </w:r>
      <w:r w:rsidRPr="00F45B92">
        <w:rPr>
          <w:spacing w:val="-14"/>
          <w:sz w:val="20"/>
        </w:rPr>
        <w:t xml:space="preserve"> </w:t>
      </w:r>
      <w:r w:rsidRPr="00F45B92">
        <w:rPr>
          <w:sz w:val="20"/>
        </w:rPr>
        <w:t>de</w:t>
      </w:r>
      <w:r w:rsidRPr="00F45B92">
        <w:rPr>
          <w:spacing w:val="-11"/>
          <w:sz w:val="20"/>
        </w:rPr>
        <w:t xml:space="preserve"> </w:t>
      </w:r>
      <w:r w:rsidRPr="00F45B92">
        <w:rPr>
          <w:sz w:val="20"/>
        </w:rPr>
        <w:t>entrada</w:t>
      </w:r>
      <w:r w:rsidRPr="00F45B92">
        <w:rPr>
          <w:spacing w:val="-9"/>
          <w:sz w:val="20"/>
        </w:rPr>
        <w:t xml:space="preserve"> </w:t>
      </w:r>
      <w:r w:rsidRPr="00F45B92">
        <w:rPr>
          <w:sz w:val="20"/>
        </w:rPr>
        <w:t>e</w:t>
      </w:r>
      <w:r w:rsidRPr="00F45B92">
        <w:rPr>
          <w:spacing w:val="-9"/>
          <w:sz w:val="20"/>
        </w:rPr>
        <w:t xml:space="preserve"> </w:t>
      </w:r>
      <w:r w:rsidRPr="00F45B92">
        <w:rPr>
          <w:sz w:val="20"/>
        </w:rPr>
        <w:t>saída</w:t>
      </w:r>
      <w:r w:rsidRPr="00F45B92">
        <w:rPr>
          <w:spacing w:val="-11"/>
          <w:sz w:val="20"/>
        </w:rPr>
        <w:t xml:space="preserve"> </w:t>
      </w:r>
      <w:r w:rsidRPr="00F45B92">
        <w:rPr>
          <w:sz w:val="20"/>
        </w:rPr>
        <w:t>devidamente</w:t>
      </w:r>
      <w:r w:rsidRPr="00F45B92">
        <w:rPr>
          <w:spacing w:val="-17"/>
          <w:sz w:val="20"/>
        </w:rPr>
        <w:t xml:space="preserve"> </w:t>
      </w:r>
      <w:r w:rsidRPr="00F45B92">
        <w:rPr>
          <w:sz w:val="20"/>
        </w:rPr>
        <w:t>assinada</w:t>
      </w:r>
      <w:r w:rsidRPr="00F45B92">
        <w:rPr>
          <w:spacing w:val="-11"/>
          <w:sz w:val="20"/>
        </w:rPr>
        <w:t xml:space="preserve"> </w:t>
      </w:r>
      <w:r w:rsidRPr="00F45B92">
        <w:rPr>
          <w:sz w:val="20"/>
        </w:rPr>
        <w:t xml:space="preserve">pelos </w:t>
      </w:r>
      <w:r w:rsidRPr="00F45B92">
        <w:rPr>
          <w:spacing w:val="-3"/>
          <w:sz w:val="20"/>
        </w:rPr>
        <w:t>usuários.</w:t>
      </w:r>
    </w:p>
    <w:p w14:paraId="400468B8" w14:textId="6BBFBB35" w:rsidR="00B94B24" w:rsidRPr="00F45B92" w:rsidRDefault="00000000" w:rsidP="00F45B92">
      <w:pPr>
        <w:pStyle w:val="PargrafodaLista"/>
        <w:numPr>
          <w:ilvl w:val="1"/>
          <w:numId w:val="11"/>
        </w:numPr>
        <w:tabs>
          <w:tab w:val="left" w:pos="721"/>
        </w:tabs>
        <w:spacing w:line="360" w:lineRule="auto"/>
        <w:ind w:right="111" w:firstLine="19"/>
      </w:pPr>
      <w:r w:rsidRPr="00F45B92">
        <w:rPr>
          <w:sz w:val="20"/>
        </w:rPr>
        <w:t xml:space="preserve">A entrega da produção deve ser protocolada em documento físico no Setor de Fatura para ser auditado de segunda a sexta-feira, durante o horário de funcionamento. O relatório de produção deve ser apresentado antes das autorizações e organizado por município, de forma a facilitar a visualização e conferência no momento da entrega. Após a auditoria realizada pelo setor de faturamento do CISCOMCAM, se todos os dados estiverem corretos, a fatura será disponibilizada no site do </w:t>
      </w:r>
      <w:r w:rsidR="00F45B92" w:rsidRPr="00F45B92">
        <w:rPr>
          <w:sz w:val="20"/>
        </w:rPr>
        <w:t xml:space="preserve">CISCOMCAM </w:t>
      </w:r>
      <w:proofErr w:type="gramStart"/>
      <w:r w:rsidR="00F45B92">
        <w:rPr>
          <w:sz w:val="20"/>
        </w:rPr>
        <w:t xml:space="preserve">( </w:t>
      </w:r>
      <w:r w:rsidRPr="00F45B92">
        <w:rPr>
          <w:color w:val="0562C1"/>
          <w:spacing w:val="-127"/>
          <w:w w:val="99"/>
          <w:sz w:val="20"/>
          <w:u w:val="single" w:color="0562C1"/>
        </w:rPr>
        <w:t>h</w:t>
      </w:r>
      <w:proofErr w:type="gramEnd"/>
      <w:r w:rsidRPr="00F45B92">
        <w:rPr>
          <w:rFonts w:ascii="Times New Roman" w:hAnsi="Times New Roman"/>
          <w:color w:val="0562C1"/>
          <w:w w:val="99"/>
          <w:sz w:val="20"/>
          <w:u w:val="single" w:color="0562C1"/>
        </w:rPr>
        <w:t xml:space="preserve"> </w:t>
      </w:r>
      <w:r w:rsidRPr="00F45B92">
        <w:rPr>
          <w:rFonts w:ascii="Times New Roman" w:hAnsi="Times New Roman"/>
          <w:color w:val="0562C1"/>
          <w:sz w:val="20"/>
        </w:rPr>
        <w:t xml:space="preserve"> </w:t>
      </w:r>
      <w:r w:rsidRPr="00F45B92">
        <w:rPr>
          <w:rFonts w:ascii="Times New Roman" w:hAnsi="Times New Roman"/>
          <w:color w:val="0562C1"/>
          <w:spacing w:val="-19"/>
          <w:sz w:val="20"/>
        </w:rPr>
        <w:t xml:space="preserve"> </w:t>
      </w:r>
      <w:proofErr w:type="spellStart"/>
      <w:r w:rsidRPr="00F45B92">
        <w:rPr>
          <w:color w:val="0562C1"/>
          <w:spacing w:val="1"/>
          <w:w w:val="99"/>
          <w:sz w:val="20"/>
          <w:u w:val="single" w:color="0562C1"/>
        </w:rPr>
        <w:t>t</w:t>
      </w:r>
      <w:r w:rsidRPr="00F45B92">
        <w:rPr>
          <w:color w:val="0562C1"/>
          <w:w w:val="99"/>
          <w:sz w:val="20"/>
          <w:u w:val="single" w:color="0562C1"/>
        </w:rPr>
        <w:t>t</w:t>
      </w:r>
      <w:r w:rsidRPr="00F45B92">
        <w:rPr>
          <w:color w:val="0562C1"/>
          <w:spacing w:val="1"/>
          <w:w w:val="99"/>
          <w:sz w:val="20"/>
          <w:u w:val="single" w:color="0562C1"/>
        </w:rPr>
        <w:t>p</w:t>
      </w:r>
      <w:proofErr w:type="spellEnd"/>
      <w:r w:rsidRPr="00F45B92">
        <w:rPr>
          <w:color w:val="0562C1"/>
          <w:w w:val="99"/>
          <w:sz w:val="20"/>
          <w:u w:val="single" w:color="0562C1"/>
        </w:rPr>
        <w:t>:</w:t>
      </w:r>
      <w:r w:rsidRPr="00F45B92">
        <w:rPr>
          <w:color w:val="0562C1"/>
          <w:spacing w:val="1"/>
          <w:w w:val="99"/>
          <w:sz w:val="20"/>
          <w:u w:val="single" w:color="0562C1"/>
        </w:rPr>
        <w:t>//</w:t>
      </w:r>
      <w:hyperlink r:id="rId9">
        <w:r w:rsidRPr="00F45B92">
          <w:rPr>
            <w:color w:val="0562C1"/>
            <w:spacing w:val="-2"/>
            <w:w w:val="99"/>
            <w:sz w:val="20"/>
            <w:u w:val="single" w:color="0562C1"/>
          </w:rPr>
          <w:t>w</w:t>
        </w:r>
        <w:r w:rsidRPr="00F45B92">
          <w:rPr>
            <w:color w:val="0562C1"/>
            <w:w w:val="99"/>
            <w:sz w:val="20"/>
            <w:u w:val="single" w:color="0562C1"/>
          </w:rPr>
          <w:t>ww</w:t>
        </w:r>
        <w:r w:rsidRPr="00F45B92">
          <w:rPr>
            <w:color w:val="0562C1"/>
            <w:spacing w:val="1"/>
            <w:w w:val="99"/>
            <w:sz w:val="20"/>
            <w:u w:val="single" w:color="0562C1"/>
          </w:rPr>
          <w:t>.</w:t>
        </w:r>
        <w:r w:rsidRPr="00F45B92">
          <w:rPr>
            <w:color w:val="0562C1"/>
            <w:w w:val="99"/>
            <w:sz w:val="20"/>
            <w:u w:val="single" w:color="0562C1"/>
          </w:rPr>
          <w:t>cis</w:t>
        </w:r>
        <w:r w:rsidRPr="00F45B92">
          <w:rPr>
            <w:color w:val="0562C1"/>
            <w:spacing w:val="-3"/>
            <w:w w:val="99"/>
            <w:sz w:val="20"/>
            <w:u w:val="single" w:color="0562C1"/>
          </w:rPr>
          <w:t>c</w:t>
        </w:r>
        <w:r w:rsidRPr="00F45B92">
          <w:rPr>
            <w:color w:val="0562C1"/>
            <w:w w:val="99"/>
            <w:sz w:val="20"/>
            <w:u w:val="single" w:color="0562C1"/>
          </w:rPr>
          <w:t>o</w:t>
        </w:r>
        <w:r w:rsidRPr="00F45B92">
          <w:rPr>
            <w:color w:val="0562C1"/>
            <w:spacing w:val="3"/>
            <w:w w:val="99"/>
            <w:sz w:val="20"/>
            <w:u w:val="single" w:color="0562C1"/>
          </w:rPr>
          <w:t>m</w:t>
        </w:r>
        <w:r w:rsidRPr="00F45B92">
          <w:rPr>
            <w:color w:val="0562C1"/>
            <w:spacing w:val="-3"/>
            <w:w w:val="99"/>
            <w:sz w:val="20"/>
            <w:u w:val="single" w:color="0562C1"/>
          </w:rPr>
          <w:t>c</w:t>
        </w:r>
        <w:r w:rsidRPr="00F45B92">
          <w:rPr>
            <w:color w:val="0562C1"/>
            <w:spacing w:val="1"/>
            <w:w w:val="99"/>
            <w:sz w:val="20"/>
            <w:u w:val="single" w:color="0562C1"/>
          </w:rPr>
          <w:t>am.</w:t>
        </w:r>
        <w:r w:rsidRPr="00F45B92">
          <w:rPr>
            <w:color w:val="0562C1"/>
            <w:spacing w:val="-3"/>
            <w:w w:val="99"/>
            <w:sz w:val="20"/>
            <w:u w:val="single" w:color="0562C1"/>
          </w:rPr>
          <w:t>c</w:t>
        </w:r>
        <w:r w:rsidRPr="00F45B92">
          <w:rPr>
            <w:color w:val="0562C1"/>
            <w:w w:val="99"/>
            <w:sz w:val="20"/>
            <w:u w:val="single" w:color="0562C1"/>
          </w:rPr>
          <w:t>o</w:t>
        </w:r>
        <w:r w:rsidRPr="00F45B92">
          <w:rPr>
            <w:color w:val="0562C1"/>
            <w:spacing w:val="3"/>
            <w:w w:val="99"/>
            <w:sz w:val="20"/>
            <w:u w:val="single" w:color="0562C1"/>
          </w:rPr>
          <w:t>m</w:t>
        </w:r>
        <w:r w:rsidRPr="00F45B92">
          <w:rPr>
            <w:color w:val="0562C1"/>
            <w:w w:val="99"/>
            <w:sz w:val="20"/>
            <w:u w:val="single" w:color="0562C1"/>
          </w:rPr>
          <w:t>.b</w:t>
        </w:r>
        <w:r w:rsidRPr="00F45B92">
          <w:rPr>
            <w:color w:val="0562C1"/>
            <w:spacing w:val="-2"/>
            <w:w w:val="99"/>
            <w:sz w:val="20"/>
            <w:u w:val="single" w:color="0562C1"/>
          </w:rPr>
          <w:t>r</w:t>
        </w:r>
        <w:r w:rsidRPr="00F45B92">
          <w:rPr>
            <w:color w:val="0562C1"/>
            <w:spacing w:val="1"/>
            <w:w w:val="99"/>
            <w:sz w:val="20"/>
            <w:u w:val="single" w:color="0562C1"/>
          </w:rPr>
          <w:t>/</w:t>
        </w:r>
        <w:r w:rsidRPr="00F45B92">
          <w:rPr>
            <w:color w:val="0562C1"/>
            <w:w w:val="99"/>
            <w:sz w:val="20"/>
            <w:u w:val="single" w:color="0562C1"/>
          </w:rPr>
          <w:t>si</w:t>
        </w:r>
        <w:r w:rsidRPr="00F45B92">
          <w:rPr>
            <w:color w:val="0562C1"/>
            <w:spacing w:val="3"/>
            <w:w w:val="99"/>
            <w:sz w:val="20"/>
            <w:u w:val="single" w:color="0562C1"/>
          </w:rPr>
          <w:t>t</w:t>
        </w:r>
        <w:r w:rsidRPr="00F45B92">
          <w:rPr>
            <w:color w:val="0562C1"/>
            <w:spacing w:val="-2"/>
            <w:w w:val="99"/>
            <w:sz w:val="20"/>
            <w:u w:val="single" w:color="0562C1"/>
          </w:rPr>
          <w:t>e</w:t>
        </w:r>
        <w:r w:rsidRPr="00F45B92">
          <w:rPr>
            <w:color w:val="0562C1"/>
            <w:w w:val="99"/>
            <w:sz w:val="20"/>
            <w:u w:val="single" w:color="0562C1"/>
          </w:rPr>
          <w:t>/</w:t>
        </w:r>
        <w:r w:rsidRPr="00F45B92">
          <w:rPr>
            <w:spacing w:val="1"/>
            <w:w w:val="99"/>
            <w:sz w:val="20"/>
          </w:rPr>
          <w:t>)</w:t>
        </w:r>
        <w:r w:rsidRPr="00F45B92">
          <w:rPr>
            <w:w w:val="99"/>
            <w:sz w:val="20"/>
          </w:rPr>
          <w:t>,</w:t>
        </w:r>
      </w:hyperlink>
      <w:r w:rsidRPr="00F45B92">
        <w:rPr>
          <w:sz w:val="20"/>
        </w:rPr>
        <w:t xml:space="preserve"> </w:t>
      </w:r>
      <w:r w:rsidRPr="00F45B92">
        <w:rPr>
          <w:spacing w:val="6"/>
          <w:sz w:val="20"/>
        </w:rPr>
        <w:t xml:space="preserve"> </w:t>
      </w:r>
      <w:r w:rsidRPr="00F45B92">
        <w:rPr>
          <w:spacing w:val="-2"/>
          <w:w w:val="99"/>
          <w:sz w:val="20"/>
        </w:rPr>
        <w:t>o</w:t>
      </w:r>
      <w:r w:rsidRPr="00F45B92">
        <w:rPr>
          <w:spacing w:val="1"/>
          <w:w w:val="99"/>
          <w:sz w:val="20"/>
        </w:rPr>
        <w:t>nd</w:t>
      </w:r>
      <w:r w:rsidRPr="00F45B92">
        <w:rPr>
          <w:w w:val="99"/>
          <w:sz w:val="20"/>
        </w:rPr>
        <w:t>e</w:t>
      </w:r>
      <w:r w:rsidRPr="00F45B92">
        <w:rPr>
          <w:sz w:val="20"/>
        </w:rPr>
        <w:t xml:space="preserve"> </w:t>
      </w:r>
      <w:r w:rsidRPr="00F45B92">
        <w:rPr>
          <w:spacing w:val="6"/>
          <w:sz w:val="20"/>
        </w:rPr>
        <w:t xml:space="preserve"> </w:t>
      </w:r>
      <w:r w:rsidR="00F45B92" w:rsidRPr="00F45B92">
        <w:rPr>
          <w:spacing w:val="3"/>
          <w:w w:val="99"/>
          <w:sz w:val="20"/>
        </w:rPr>
        <w:t>p</w:t>
      </w:r>
      <w:r w:rsidR="00F45B92" w:rsidRPr="00F45B92">
        <w:rPr>
          <w:spacing w:val="-2"/>
          <w:w w:val="99"/>
          <w:sz w:val="20"/>
        </w:rPr>
        <w:t>o</w:t>
      </w:r>
      <w:r w:rsidR="00F45B92" w:rsidRPr="00F45B92">
        <w:rPr>
          <w:spacing w:val="1"/>
          <w:w w:val="99"/>
          <w:sz w:val="20"/>
        </w:rPr>
        <w:t>d</w:t>
      </w:r>
      <w:r w:rsidR="00F45B92" w:rsidRPr="00F45B92">
        <w:rPr>
          <w:w w:val="99"/>
          <w:sz w:val="20"/>
        </w:rPr>
        <w:t>erá</w:t>
      </w:r>
      <w:r w:rsidR="00F45B92" w:rsidRPr="00F45B92">
        <w:rPr>
          <w:sz w:val="20"/>
        </w:rPr>
        <w:t xml:space="preserve"> </w:t>
      </w:r>
      <w:r w:rsidR="00F45B92" w:rsidRPr="00F45B92">
        <w:rPr>
          <w:spacing w:val="8"/>
          <w:sz w:val="20"/>
        </w:rPr>
        <w:t>ser</w:t>
      </w:r>
      <w:r w:rsidR="00F45B92" w:rsidRPr="00F45B92">
        <w:rPr>
          <w:sz w:val="20"/>
        </w:rPr>
        <w:t xml:space="preserve"> </w:t>
      </w:r>
      <w:r w:rsidR="00F45B92" w:rsidRPr="00F45B92">
        <w:rPr>
          <w:spacing w:val="7"/>
          <w:sz w:val="20"/>
        </w:rPr>
        <w:t>retirada</w:t>
      </w:r>
      <w:r w:rsidR="00F45B92" w:rsidRPr="00F45B92">
        <w:rPr>
          <w:sz w:val="20"/>
        </w:rPr>
        <w:t xml:space="preserve"> </w:t>
      </w:r>
      <w:r w:rsidR="00F45B92" w:rsidRPr="00F45B92">
        <w:rPr>
          <w:spacing w:val="8"/>
          <w:sz w:val="20"/>
        </w:rPr>
        <w:t>e</w:t>
      </w:r>
      <w:r w:rsidR="00F45B92" w:rsidRPr="00F45B92">
        <w:rPr>
          <w:sz w:val="20"/>
        </w:rPr>
        <w:t xml:space="preserve"> </w:t>
      </w:r>
      <w:r w:rsidR="00F45B92" w:rsidRPr="00F45B92">
        <w:rPr>
          <w:spacing w:val="8"/>
          <w:sz w:val="20"/>
        </w:rPr>
        <w:t>utilizada</w:t>
      </w:r>
      <w:r w:rsidR="00F45B92" w:rsidRPr="00F45B92">
        <w:rPr>
          <w:sz w:val="20"/>
        </w:rPr>
        <w:t xml:space="preserve"> </w:t>
      </w:r>
      <w:r w:rsidR="00F45B92" w:rsidRPr="00F45B92">
        <w:rPr>
          <w:spacing w:val="6"/>
          <w:sz w:val="20"/>
        </w:rPr>
        <w:t>para</w:t>
      </w:r>
      <w:r w:rsidR="00F45B92" w:rsidRPr="00F45B92">
        <w:rPr>
          <w:sz w:val="20"/>
        </w:rPr>
        <w:t xml:space="preserve"> </w:t>
      </w:r>
      <w:r w:rsidR="00F45B92" w:rsidRPr="00F45B92">
        <w:rPr>
          <w:spacing w:val="6"/>
          <w:sz w:val="20"/>
        </w:rPr>
        <w:t>a</w:t>
      </w:r>
      <w:r w:rsidRPr="00F45B92">
        <w:rPr>
          <w:w w:val="99"/>
          <w:sz w:val="20"/>
        </w:rPr>
        <w:t xml:space="preserve"> </w:t>
      </w:r>
      <w:r w:rsidRPr="00F45B92">
        <w:rPr>
          <w:sz w:val="20"/>
        </w:rPr>
        <w:t>emissão da nota fiscal diretamente no próprio</w:t>
      </w:r>
      <w:r w:rsidRPr="00F45B92">
        <w:rPr>
          <w:spacing w:val="-2"/>
          <w:sz w:val="20"/>
        </w:rPr>
        <w:t xml:space="preserve"> </w:t>
      </w:r>
      <w:r w:rsidRPr="00F45B92">
        <w:t>site.</w:t>
      </w:r>
    </w:p>
    <w:p w14:paraId="04322D6B" w14:textId="77777777" w:rsidR="00B94B24" w:rsidRPr="00F45B92" w:rsidRDefault="00B94B24">
      <w:pPr>
        <w:spacing w:line="360" w:lineRule="auto"/>
        <w:jc w:val="both"/>
        <w:sectPr w:rsidR="00B94B24" w:rsidRPr="00F45B92">
          <w:headerReference w:type="default" r:id="rId10"/>
          <w:footerReference w:type="default" r:id="rId11"/>
          <w:pgSz w:w="11910" w:h="16840"/>
          <w:pgMar w:top="1600" w:right="1280" w:bottom="1660" w:left="880" w:header="269" w:footer="1469" w:gutter="0"/>
          <w:cols w:space="720"/>
        </w:sectPr>
      </w:pPr>
    </w:p>
    <w:p w14:paraId="14051BCB" w14:textId="77777777" w:rsidR="00B94B24" w:rsidRPr="00F45B92" w:rsidRDefault="00B94B24">
      <w:pPr>
        <w:pStyle w:val="Corpodetexto"/>
        <w:jc w:val="left"/>
      </w:pPr>
    </w:p>
    <w:p w14:paraId="2307FDE2" w14:textId="77777777" w:rsidR="00B94B24" w:rsidRPr="00F45B92" w:rsidRDefault="00B94B24">
      <w:pPr>
        <w:pStyle w:val="Corpodetexto"/>
        <w:jc w:val="left"/>
      </w:pPr>
    </w:p>
    <w:p w14:paraId="04A3975B" w14:textId="77777777" w:rsidR="00B94B24" w:rsidRPr="00F45B92" w:rsidRDefault="00B94B24">
      <w:pPr>
        <w:pStyle w:val="Corpodetexto"/>
        <w:spacing w:before="9"/>
        <w:jc w:val="left"/>
        <w:rPr>
          <w:sz w:val="22"/>
        </w:rPr>
      </w:pPr>
    </w:p>
    <w:p w14:paraId="12F21FC8" w14:textId="77777777" w:rsidR="00B94B24" w:rsidRPr="00F45B92" w:rsidRDefault="00000000" w:rsidP="00F45B92">
      <w:pPr>
        <w:pStyle w:val="PargrafodaLista"/>
        <w:numPr>
          <w:ilvl w:val="1"/>
          <w:numId w:val="11"/>
        </w:numPr>
        <w:tabs>
          <w:tab w:val="left" w:pos="721"/>
        </w:tabs>
        <w:spacing w:before="99" w:line="360" w:lineRule="auto"/>
        <w:ind w:right="-31" w:firstLine="19"/>
        <w:rPr>
          <w:sz w:val="20"/>
        </w:rPr>
      </w:pPr>
      <w:r w:rsidRPr="00F45B92">
        <w:rPr>
          <w:sz w:val="20"/>
        </w:rPr>
        <w:t>Qualquer irregularidade identificada na produção entregue será devolvida para correção e posterior reapresentação ou glosada de pagamento, garantido o direito de ampla defesa e</w:t>
      </w:r>
      <w:r w:rsidRPr="00F45B92">
        <w:rPr>
          <w:spacing w:val="-1"/>
          <w:sz w:val="20"/>
        </w:rPr>
        <w:t xml:space="preserve"> </w:t>
      </w:r>
      <w:r w:rsidRPr="00F45B92">
        <w:rPr>
          <w:sz w:val="20"/>
        </w:rPr>
        <w:t>contraditório.</w:t>
      </w:r>
    </w:p>
    <w:p w14:paraId="6DB9E517" w14:textId="77777777" w:rsidR="00B94B24" w:rsidRPr="00F45B92" w:rsidRDefault="00B94B24" w:rsidP="00F45B92">
      <w:pPr>
        <w:pStyle w:val="Corpodetexto"/>
        <w:spacing w:before="5"/>
        <w:ind w:right="-31"/>
        <w:jc w:val="left"/>
        <w:rPr>
          <w:sz w:val="19"/>
        </w:rPr>
      </w:pPr>
    </w:p>
    <w:p w14:paraId="0F968E5B" w14:textId="77777777" w:rsidR="00B94B24" w:rsidRPr="00F45B92" w:rsidRDefault="00000000" w:rsidP="00F45B92">
      <w:pPr>
        <w:pStyle w:val="PargrafodaLista"/>
        <w:numPr>
          <w:ilvl w:val="1"/>
          <w:numId w:val="11"/>
        </w:numPr>
        <w:tabs>
          <w:tab w:val="left" w:pos="721"/>
        </w:tabs>
        <w:spacing w:line="360" w:lineRule="auto"/>
        <w:ind w:right="-31" w:firstLine="19"/>
        <w:rPr>
          <w:sz w:val="20"/>
        </w:rPr>
      </w:pPr>
      <w:r w:rsidRPr="00F45B92">
        <w:rPr>
          <w:sz w:val="20"/>
        </w:rPr>
        <w:t xml:space="preserve">Constatados erros, divergências ou outra causa no fechamento do faturamento, deverá a Contratante notificar por escrito o Setor de Compras/contabilidade, para fins de análise e verificação, sendo que, depois de apurado, o valor será incluído no </w:t>
      </w:r>
      <w:r w:rsidRPr="00F45B92">
        <w:rPr>
          <w:spacing w:val="2"/>
          <w:sz w:val="20"/>
        </w:rPr>
        <w:t>pagamento</w:t>
      </w:r>
      <w:r w:rsidRPr="00F45B92">
        <w:rPr>
          <w:spacing w:val="-33"/>
          <w:sz w:val="20"/>
        </w:rPr>
        <w:t xml:space="preserve"> </w:t>
      </w:r>
      <w:r w:rsidRPr="00F45B92">
        <w:rPr>
          <w:sz w:val="20"/>
        </w:rPr>
        <w:t>da</w:t>
      </w:r>
      <w:r w:rsidRPr="00F45B92">
        <w:rPr>
          <w:spacing w:val="-27"/>
          <w:sz w:val="20"/>
        </w:rPr>
        <w:t xml:space="preserve"> </w:t>
      </w:r>
      <w:r w:rsidRPr="00F45B92">
        <w:rPr>
          <w:spacing w:val="2"/>
          <w:sz w:val="20"/>
        </w:rPr>
        <w:t>fatura</w:t>
      </w:r>
      <w:r w:rsidRPr="00F45B92">
        <w:rPr>
          <w:spacing w:val="-29"/>
          <w:sz w:val="20"/>
        </w:rPr>
        <w:t xml:space="preserve"> </w:t>
      </w:r>
      <w:r w:rsidRPr="00F45B92">
        <w:rPr>
          <w:spacing w:val="2"/>
          <w:sz w:val="20"/>
        </w:rPr>
        <w:t>seguinte,</w:t>
      </w:r>
      <w:r w:rsidRPr="00F45B92">
        <w:rPr>
          <w:spacing w:val="-31"/>
          <w:sz w:val="20"/>
        </w:rPr>
        <w:t xml:space="preserve"> </w:t>
      </w:r>
      <w:r w:rsidRPr="00F45B92">
        <w:rPr>
          <w:sz w:val="20"/>
        </w:rPr>
        <w:t>ou</w:t>
      </w:r>
      <w:r w:rsidRPr="00F45B92">
        <w:rPr>
          <w:spacing w:val="-29"/>
          <w:sz w:val="20"/>
        </w:rPr>
        <w:t xml:space="preserve"> </w:t>
      </w:r>
      <w:r w:rsidRPr="00F45B92">
        <w:rPr>
          <w:spacing w:val="2"/>
          <w:sz w:val="20"/>
        </w:rPr>
        <w:t>rejeitado</w:t>
      </w:r>
      <w:r w:rsidRPr="00F45B92">
        <w:rPr>
          <w:spacing w:val="-32"/>
          <w:sz w:val="20"/>
        </w:rPr>
        <w:t xml:space="preserve"> </w:t>
      </w:r>
      <w:r w:rsidRPr="00F45B92">
        <w:rPr>
          <w:spacing w:val="2"/>
          <w:sz w:val="20"/>
        </w:rPr>
        <w:t>mediante</w:t>
      </w:r>
      <w:r w:rsidRPr="00F45B92">
        <w:rPr>
          <w:spacing w:val="-31"/>
          <w:sz w:val="20"/>
        </w:rPr>
        <w:t xml:space="preserve"> </w:t>
      </w:r>
      <w:r w:rsidRPr="00F45B92">
        <w:rPr>
          <w:spacing w:val="2"/>
          <w:sz w:val="20"/>
        </w:rPr>
        <w:t>comunicação</w:t>
      </w:r>
      <w:r w:rsidRPr="00F45B92">
        <w:rPr>
          <w:spacing w:val="-31"/>
          <w:sz w:val="20"/>
        </w:rPr>
        <w:t xml:space="preserve"> </w:t>
      </w:r>
      <w:r w:rsidRPr="00F45B92">
        <w:rPr>
          <w:sz w:val="20"/>
        </w:rPr>
        <w:t>escrita</w:t>
      </w:r>
      <w:r w:rsidRPr="00F45B92">
        <w:rPr>
          <w:spacing w:val="-30"/>
          <w:sz w:val="20"/>
        </w:rPr>
        <w:t xml:space="preserve"> </w:t>
      </w:r>
      <w:r w:rsidRPr="00F45B92">
        <w:rPr>
          <w:sz w:val="20"/>
        </w:rPr>
        <w:t>à</w:t>
      </w:r>
      <w:r w:rsidRPr="00F45B92">
        <w:rPr>
          <w:spacing w:val="-31"/>
          <w:sz w:val="20"/>
        </w:rPr>
        <w:t xml:space="preserve"> </w:t>
      </w:r>
      <w:r w:rsidRPr="00F45B92">
        <w:rPr>
          <w:sz w:val="20"/>
        </w:rPr>
        <w:t>Contratada.</w:t>
      </w:r>
    </w:p>
    <w:p w14:paraId="1DDFFB39" w14:textId="77777777" w:rsidR="00B94B24" w:rsidRPr="00F45B92" w:rsidRDefault="00B94B24" w:rsidP="00F45B92">
      <w:pPr>
        <w:pStyle w:val="Corpodetexto"/>
        <w:spacing w:before="1"/>
        <w:ind w:right="-31"/>
        <w:jc w:val="left"/>
        <w:rPr>
          <w:sz w:val="30"/>
        </w:rPr>
      </w:pPr>
    </w:p>
    <w:p w14:paraId="34B57C18" w14:textId="77777777" w:rsidR="00B94B24" w:rsidRPr="00F45B92" w:rsidRDefault="00000000" w:rsidP="00F45B92">
      <w:pPr>
        <w:pStyle w:val="Ttulo1"/>
        <w:spacing w:line="242" w:lineRule="exact"/>
        <w:ind w:left="255" w:right="-31"/>
      </w:pPr>
      <w:r w:rsidRPr="00F45B92">
        <w:t>CLÁUSULA SÉTIMA - DOTAÇÃO ORÇAMENTÁRIA</w:t>
      </w:r>
    </w:p>
    <w:p w14:paraId="31667C03" w14:textId="77777777" w:rsidR="00B94B24" w:rsidRPr="00F45B92" w:rsidRDefault="00000000" w:rsidP="00F45B92">
      <w:pPr>
        <w:pStyle w:val="Corpodetexto"/>
        <w:spacing w:line="276" w:lineRule="auto"/>
        <w:ind w:left="255" w:right="-31"/>
      </w:pPr>
      <w:r w:rsidRPr="00F45B92">
        <w:rPr>
          <w:b/>
          <w:sz w:val="22"/>
        </w:rPr>
        <w:t xml:space="preserve">7.1. </w:t>
      </w:r>
      <w:r w:rsidRPr="00F45B92">
        <w:t>As despesas resultantes deste procedimento correrão por conta de recursos disponibilizados pela dotação orçamentária</w:t>
      </w:r>
    </w:p>
    <w:p w14:paraId="43B04A05" w14:textId="77777777" w:rsidR="00B94B24" w:rsidRPr="00F45B92" w:rsidRDefault="00B94B24" w:rsidP="00F45B92">
      <w:pPr>
        <w:pStyle w:val="Corpodetexto"/>
        <w:ind w:right="-31"/>
        <w:jc w:val="left"/>
      </w:pPr>
    </w:p>
    <w:p w14:paraId="5D146DDE" w14:textId="77777777" w:rsidR="00B94B24" w:rsidRPr="00F45B92" w:rsidRDefault="00000000" w:rsidP="00F45B92">
      <w:pPr>
        <w:pStyle w:val="PargrafodaLista"/>
        <w:numPr>
          <w:ilvl w:val="0"/>
          <w:numId w:val="10"/>
        </w:numPr>
        <w:tabs>
          <w:tab w:val="left" w:pos="820"/>
          <w:tab w:val="left" w:pos="822"/>
        </w:tabs>
        <w:spacing w:before="1" w:line="243" w:lineRule="exact"/>
        <w:ind w:right="-31" w:hanging="567"/>
        <w:rPr>
          <w:sz w:val="20"/>
        </w:rPr>
      </w:pPr>
      <w:r w:rsidRPr="00F45B92">
        <w:rPr>
          <w:sz w:val="20"/>
        </w:rPr>
        <w:t>Funcional Programática sob nº.: 01.019.10.302.0019.2.028</w:t>
      </w:r>
    </w:p>
    <w:p w14:paraId="73C7C57F" w14:textId="77777777" w:rsidR="00B94B24" w:rsidRPr="00F45B92" w:rsidRDefault="00000000" w:rsidP="00F45B92">
      <w:pPr>
        <w:pStyle w:val="PargrafodaLista"/>
        <w:numPr>
          <w:ilvl w:val="0"/>
          <w:numId w:val="10"/>
        </w:numPr>
        <w:tabs>
          <w:tab w:val="left" w:pos="821"/>
          <w:tab w:val="left" w:pos="822"/>
        </w:tabs>
        <w:spacing w:line="242" w:lineRule="exact"/>
        <w:ind w:right="-31" w:hanging="567"/>
        <w:rPr>
          <w:sz w:val="20"/>
        </w:rPr>
      </w:pPr>
      <w:r w:rsidRPr="00F45B92">
        <w:rPr>
          <w:sz w:val="20"/>
        </w:rPr>
        <w:t>Despesa sob nº.:</w:t>
      </w:r>
      <w:r w:rsidRPr="00F45B92">
        <w:rPr>
          <w:spacing w:val="2"/>
          <w:sz w:val="20"/>
        </w:rPr>
        <w:t xml:space="preserve"> </w:t>
      </w:r>
      <w:r w:rsidRPr="00F45B92">
        <w:rPr>
          <w:sz w:val="20"/>
        </w:rPr>
        <w:t>3.3.90.33</w:t>
      </w:r>
    </w:p>
    <w:p w14:paraId="51F08FE6" w14:textId="77777777" w:rsidR="00B94B24" w:rsidRPr="00F45B92" w:rsidRDefault="00000000" w:rsidP="00F45B92">
      <w:pPr>
        <w:pStyle w:val="PargrafodaLista"/>
        <w:numPr>
          <w:ilvl w:val="0"/>
          <w:numId w:val="10"/>
        </w:numPr>
        <w:tabs>
          <w:tab w:val="left" w:pos="821"/>
          <w:tab w:val="left" w:pos="822"/>
        </w:tabs>
        <w:spacing w:line="243" w:lineRule="exact"/>
        <w:ind w:right="-31" w:hanging="567"/>
        <w:rPr>
          <w:sz w:val="20"/>
        </w:rPr>
      </w:pPr>
      <w:r w:rsidRPr="00F45B92">
        <w:rPr>
          <w:sz w:val="20"/>
        </w:rPr>
        <w:t>Desdobramento n.</w:t>
      </w:r>
      <w:r w:rsidRPr="00F45B92">
        <w:rPr>
          <w:spacing w:val="-4"/>
          <w:sz w:val="20"/>
        </w:rPr>
        <w:t xml:space="preserve"> </w:t>
      </w:r>
      <w:r w:rsidRPr="00F45B92">
        <w:rPr>
          <w:sz w:val="20"/>
        </w:rPr>
        <w:t>01.00</w:t>
      </w:r>
    </w:p>
    <w:p w14:paraId="14CD40A6" w14:textId="77777777" w:rsidR="00B94B24" w:rsidRPr="00F45B92" w:rsidRDefault="00000000" w:rsidP="00F45B92">
      <w:pPr>
        <w:pStyle w:val="PargrafodaLista"/>
        <w:numPr>
          <w:ilvl w:val="0"/>
          <w:numId w:val="10"/>
        </w:numPr>
        <w:tabs>
          <w:tab w:val="left" w:pos="821"/>
          <w:tab w:val="left" w:pos="822"/>
        </w:tabs>
        <w:spacing w:before="1" w:line="243" w:lineRule="exact"/>
        <w:ind w:right="-31" w:hanging="567"/>
        <w:rPr>
          <w:sz w:val="20"/>
        </w:rPr>
      </w:pPr>
      <w:r w:rsidRPr="00F45B92">
        <w:rPr>
          <w:sz w:val="20"/>
        </w:rPr>
        <w:t>Fonte sob nº.:</w:t>
      </w:r>
      <w:r w:rsidRPr="00F45B92">
        <w:rPr>
          <w:spacing w:val="-3"/>
          <w:sz w:val="20"/>
        </w:rPr>
        <w:t xml:space="preserve"> </w:t>
      </w:r>
      <w:r w:rsidRPr="00F45B92">
        <w:rPr>
          <w:sz w:val="20"/>
        </w:rPr>
        <w:t>01001</w:t>
      </w:r>
    </w:p>
    <w:p w14:paraId="2135EED5" w14:textId="77777777" w:rsidR="00B94B24" w:rsidRPr="00F45B92" w:rsidRDefault="00000000" w:rsidP="00F45B92">
      <w:pPr>
        <w:pStyle w:val="PargrafodaLista"/>
        <w:numPr>
          <w:ilvl w:val="0"/>
          <w:numId w:val="10"/>
        </w:numPr>
        <w:tabs>
          <w:tab w:val="left" w:pos="820"/>
          <w:tab w:val="left" w:pos="821"/>
        </w:tabs>
        <w:spacing w:line="243" w:lineRule="exact"/>
        <w:ind w:left="820" w:right="-31"/>
        <w:rPr>
          <w:sz w:val="20"/>
        </w:rPr>
      </w:pPr>
      <w:r w:rsidRPr="00F45B92">
        <w:rPr>
          <w:sz w:val="20"/>
        </w:rPr>
        <w:t>Reduzido nº.:</w:t>
      </w:r>
      <w:r w:rsidRPr="00F45B92">
        <w:rPr>
          <w:spacing w:val="-4"/>
          <w:sz w:val="20"/>
        </w:rPr>
        <w:t xml:space="preserve"> </w:t>
      </w:r>
      <w:r w:rsidRPr="00F45B92">
        <w:rPr>
          <w:sz w:val="20"/>
        </w:rPr>
        <w:t>77</w:t>
      </w:r>
    </w:p>
    <w:p w14:paraId="2D1822A5" w14:textId="77777777" w:rsidR="00B94B24" w:rsidRPr="00F45B92" w:rsidRDefault="00B94B24" w:rsidP="00F45B92">
      <w:pPr>
        <w:pStyle w:val="Corpodetexto"/>
        <w:spacing w:before="11"/>
        <w:ind w:right="-31"/>
        <w:jc w:val="left"/>
        <w:rPr>
          <w:sz w:val="19"/>
        </w:rPr>
      </w:pPr>
    </w:p>
    <w:p w14:paraId="11F5CF70" w14:textId="77777777" w:rsidR="00B94B24" w:rsidRPr="00F45B92" w:rsidRDefault="00000000" w:rsidP="00F45B92">
      <w:pPr>
        <w:pStyle w:val="Corpodetexto"/>
        <w:spacing w:line="278" w:lineRule="auto"/>
        <w:ind w:left="255" w:right="-31"/>
      </w:pPr>
      <w:r w:rsidRPr="00F45B92">
        <w:t>Dotação sob nº 01.019.10.302.0019.2.028.3.3.90.33.01.00. - 01001 – OUTROS SERVIÇOS DE TERCEIROS – PESSOA JURÍDICA PASSAGENS RODOVIÁRIAS NACIONAIS</w:t>
      </w:r>
    </w:p>
    <w:p w14:paraId="1E23B7B5" w14:textId="77777777" w:rsidR="00B94B24" w:rsidRPr="00F45B92" w:rsidRDefault="00B94B24" w:rsidP="00F45B92">
      <w:pPr>
        <w:pStyle w:val="Corpodetexto"/>
        <w:spacing w:before="8"/>
        <w:ind w:right="-31"/>
        <w:jc w:val="left"/>
        <w:rPr>
          <w:sz w:val="29"/>
        </w:rPr>
      </w:pPr>
    </w:p>
    <w:p w14:paraId="5B4B612F" w14:textId="77777777" w:rsidR="00B94B24" w:rsidRPr="00F45B92" w:rsidRDefault="00000000" w:rsidP="00F45B92">
      <w:pPr>
        <w:pStyle w:val="Ttulo1"/>
        <w:ind w:right="-31"/>
      </w:pPr>
      <w:r w:rsidRPr="00F45B92">
        <w:t>CLÁUSULA OITAVA - EMISSÃO DA NOTA FISCAL DE PRESTAÇÃO DE SERVIÇOS</w:t>
      </w:r>
    </w:p>
    <w:p w14:paraId="75DC3E62" w14:textId="77777777" w:rsidR="00B94B24" w:rsidRPr="00F45B92" w:rsidRDefault="00000000" w:rsidP="00F45B92">
      <w:pPr>
        <w:pStyle w:val="PargrafodaLista"/>
        <w:numPr>
          <w:ilvl w:val="1"/>
          <w:numId w:val="9"/>
        </w:numPr>
        <w:tabs>
          <w:tab w:val="left" w:pos="721"/>
        </w:tabs>
        <w:spacing w:before="122" w:line="360" w:lineRule="auto"/>
        <w:ind w:right="-31" w:firstLine="19"/>
        <w:rPr>
          <w:sz w:val="20"/>
        </w:rPr>
      </w:pPr>
      <w:r w:rsidRPr="00F45B92">
        <w:rPr>
          <w:sz w:val="20"/>
        </w:rPr>
        <w:t xml:space="preserve">A Contratada deverá emitir Nota Fiscal de Serviços, ao CISCOMCAM CONSÓRCIO INTERMUNICIPAL DE SAÚDE DA COMUNIDADE DOS MUNICIPIOS DA REGIÃO DE CAMPO MOURÃO - COMCAM - CNPJ: 95.640.322/0001-01 – Rua </w:t>
      </w:r>
      <w:proofErr w:type="spellStart"/>
      <w:r w:rsidRPr="00F45B92">
        <w:rPr>
          <w:spacing w:val="-16"/>
          <w:sz w:val="20"/>
        </w:rPr>
        <w:t>Mamborê</w:t>
      </w:r>
      <w:proofErr w:type="spellEnd"/>
      <w:r w:rsidRPr="00F45B92">
        <w:rPr>
          <w:spacing w:val="-16"/>
          <w:sz w:val="20"/>
        </w:rPr>
        <w:t xml:space="preserve">, </w:t>
      </w:r>
      <w:r w:rsidRPr="00F45B92">
        <w:rPr>
          <w:sz w:val="20"/>
        </w:rPr>
        <w:t>n.º 1542, Centro, Campo Mourão/PR. CEP: 87.302-140 – Inscrição Estadual: Isenta – Inscrição Municipal:</w:t>
      </w:r>
      <w:r w:rsidRPr="00F45B92">
        <w:rPr>
          <w:spacing w:val="-2"/>
          <w:sz w:val="20"/>
        </w:rPr>
        <w:t xml:space="preserve"> </w:t>
      </w:r>
      <w:r w:rsidRPr="00F45B92">
        <w:rPr>
          <w:sz w:val="20"/>
        </w:rPr>
        <w:t>5109.</w:t>
      </w:r>
    </w:p>
    <w:p w14:paraId="1D522E8A" w14:textId="77777777" w:rsidR="00B94B24" w:rsidRPr="00F45B92" w:rsidRDefault="00000000" w:rsidP="00F45B92">
      <w:pPr>
        <w:pStyle w:val="PargrafodaLista"/>
        <w:numPr>
          <w:ilvl w:val="1"/>
          <w:numId w:val="9"/>
        </w:numPr>
        <w:tabs>
          <w:tab w:val="left" w:pos="721"/>
        </w:tabs>
        <w:spacing w:line="360" w:lineRule="auto"/>
        <w:ind w:right="-31" w:hanging="1"/>
        <w:rPr>
          <w:sz w:val="20"/>
        </w:rPr>
      </w:pPr>
      <w:r w:rsidRPr="00F45B92">
        <w:rPr>
          <w:sz w:val="20"/>
        </w:rPr>
        <w:t>A Nota Fiscal de Serviços deverá ser emitida detalhando a competência e os itens conforme</w:t>
      </w:r>
      <w:r w:rsidRPr="00F45B92">
        <w:rPr>
          <w:spacing w:val="-3"/>
          <w:sz w:val="20"/>
        </w:rPr>
        <w:t xml:space="preserve"> </w:t>
      </w:r>
      <w:r w:rsidRPr="00F45B92">
        <w:rPr>
          <w:sz w:val="20"/>
        </w:rPr>
        <w:t>faturamento.</w:t>
      </w:r>
    </w:p>
    <w:p w14:paraId="74D01E33" w14:textId="77777777" w:rsidR="00B94B24" w:rsidRPr="00F45B92" w:rsidRDefault="00000000" w:rsidP="00F45B92">
      <w:pPr>
        <w:pStyle w:val="PargrafodaLista"/>
        <w:numPr>
          <w:ilvl w:val="1"/>
          <w:numId w:val="9"/>
        </w:numPr>
        <w:tabs>
          <w:tab w:val="left" w:pos="721"/>
        </w:tabs>
        <w:spacing w:before="1" w:line="360" w:lineRule="auto"/>
        <w:ind w:right="-31" w:firstLine="19"/>
        <w:rPr>
          <w:sz w:val="20"/>
        </w:rPr>
      </w:pPr>
      <w:r w:rsidRPr="00F45B92">
        <w:rPr>
          <w:sz w:val="20"/>
        </w:rPr>
        <w:t>Site para retirada da fatura e emissão da nota fiscal</w:t>
      </w:r>
      <w:r w:rsidRPr="00F45B92">
        <w:rPr>
          <w:color w:val="0562C1"/>
          <w:sz w:val="20"/>
          <w:u w:val="single" w:color="0562C1"/>
        </w:rPr>
        <w:t xml:space="preserve"> </w:t>
      </w:r>
      <w:r w:rsidRPr="00F45B92">
        <w:rPr>
          <w:color w:val="0562C1"/>
          <w:spacing w:val="-127"/>
          <w:sz w:val="20"/>
          <w:u w:val="single" w:color="0562C1"/>
        </w:rPr>
        <w:t>h</w:t>
      </w:r>
      <w:r w:rsidRPr="00F45B92">
        <w:rPr>
          <w:color w:val="0562C1"/>
          <w:spacing w:val="60"/>
          <w:sz w:val="20"/>
        </w:rPr>
        <w:t xml:space="preserve"> </w:t>
      </w:r>
      <w:proofErr w:type="spellStart"/>
      <w:r w:rsidRPr="00F45B92">
        <w:rPr>
          <w:color w:val="0562C1"/>
          <w:sz w:val="20"/>
          <w:u w:val="single" w:color="0562C1"/>
        </w:rPr>
        <w:t>ttp</w:t>
      </w:r>
      <w:proofErr w:type="spellEnd"/>
      <w:r w:rsidRPr="00F45B92">
        <w:rPr>
          <w:color w:val="0562C1"/>
          <w:sz w:val="20"/>
          <w:u w:val="single" w:color="0562C1"/>
        </w:rPr>
        <w:t>://</w:t>
      </w:r>
      <w:hyperlink r:id="rId12">
        <w:r w:rsidRPr="00F45B92">
          <w:rPr>
            <w:color w:val="0562C1"/>
            <w:sz w:val="20"/>
            <w:u w:val="single" w:color="0562C1"/>
          </w:rPr>
          <w:t>www.ciscomcam.com.br/site/</w:t>
        </w:r>
        <w:r w:rsidRPr="00F45B92">
          <w:rPr>
            <w:sz w:val="20"/>
          </w:rPr>
          <w:t>.</w:t>
        </w:r>
      </w:hyperlink>
    </w:p>
    <w:p w14:paraId="6F2381F6" w14:textId="06BF5AA0" w:rsidR="00B94B24" w:rsidRPr="00F45B92" w:rsidRDefault="00000000" w:rsidP="00F45B92">
      <w:pPr>
        <w:pStyle w:val="PargrafodaLista"/>
        <w:numPr>
          <w:ilvl w:val="1"/>
          <w:numId w:val="9"/>
        </w:numPr>
        <w:tabs>
          <w:tab w:val="left" w:pos="721"/>
        </w:tabs>
        <w:spacing w:before="101" w:line="360" w:lineRule="auto"/>
        <w:ind w:right="-31" w:firstLine="19"/>
      </w:pPr>
      <w:r w:rsidRPr="00F45B92">
        <w:rPr>
          <w:sz w:val="20"/>
        </w:rPr>
        <w:t xml:space="preserve">As retenções efetuadas na Nota Fiscal são de responsabilidade do emitente, que deve observar as disposições da </w:t>
      </w:r>
      <w:r w:rsidRPr="00F45B92">
        <w:rPr>
          <w:b/>
          <w:sz w:val="20"/>
        </w:rPr>
        <w:t>Instrução Normativa nº 1234/2012</w:t>
      </w:r>
      <w:r w:rsidRPr="00F45B92">
        <w:rPr>
          <w:sz w:val="20"/>
        </w:rPr>
        <w:t xml:space="preserve">. Esta instrução estabelece que as pessoas jurídicas prestadoras de serviços para órgãos públicos e outras entidades mencionadas devem ter uma parcela de seu pagamento retida na fonte, incluindo IRRF, CSLL, </w:t>
      </w:r>
      <w:proofErr w:type="spellStart"/>
      <w:r w:rsidRPr="00F45B92">
        <w:rPr>
          <w:sz w:val="20"/>
        </w:rPr>
        <w:t>Cofins</w:t>
      </w:r>
      <w:proofErr w:type="spellEnd"/>
      <w:r w:rsidRPr="00F45B92">
        <w:rPr>
          <w:sz w:val="20"/>
        </w:rPr>
        <w:t xml:space="preserve"> e PIS/Pasep. Ao CISCOMCAM cabe apenas a conferência dessas </w:t>
      </w:r>
      <w:r w:rsidR="00F45B92" w:rsidRPr="00F45B92">
        <w:rPr>
          <w:sz w:val="20"/>
        </w:rPr>
        <w:t>retenções.</w:t>
      </w:r>
      <w:r w:rsidR="00F45B92" w:rsidRPr="00F45B92">
        <w:t xml:space="preserve"> Cabendo</w:t>
      </w:r>
      <w:r w:rsidRPr="00F45B92">
        <w:t xml:space="preserve"> ao CISCOMCAM apenas a</w:t>
      </w:r>
      <w:r w:rsidRPr="00F45B92">
        <w:rPr>
          <w:spacing w:val="-38"/>
        </w:rPr>
        <w:t xml:space="preserve"> </w:t>
      </w:r>
      <w:r w:rsidRPr="00F45B92">
        <w:rPr>
          <w:spacing w:val="-3"/>
        </w:rPr>
        <w:t>conferência.</w:t>
      </w:r>
    </w:p>
    <w:p w14:paraId="403DA8E3" w14:textId="77777777" w:rsidR="00B94B24" w:rsidRPr="00F45B92" w:rsidRDefault="00B94B24" w:rsidP="00F45B92">
      <w:pPr>
        <w:spacing w:line="360" w:lineRule="auto"/>
        <w:ind w:right="-31"/>
        <w:jc w:val="both"/>
        <w:sectPr w:rsidR="00B94B24" w:rsidRPr="00F45B92">
          <w:pgSz w:w="11910" w:h="16840"/>
          <w:pgMar w:top="1600" w:right="1280" w:bottom="1700" w:left="880" w:header="269" w:footer="1469" w:gutter="0"/>
          <w:cols w:space="720"/>
        </w:sectPr>
      </w:pPr>
    </w:p>
    <w:p w14:paraId="1884E34F" w14:textId="77777777" w:rsidR="00B94B24" w:rsidRPr="00F45B92" w:rsidRDefault="00B94B24" w:rsidP="00F45B92">
      <w:pPr>
        <w:pStyle w:val="Corpodetexto"/>
        <w:ind w:right="-31"/>
        <w:jc w:val="left"/>
      </w:pPr>
    </w:p>
    <w:p w14:paraId="3D11152E" w14:textId="77777777" w:rsidR="00B94B24" w:rsidRPr="00F45B92" w:rsidRDefault="00B94B24" w:rsidP="00F45B92">
      <w:pPr>
        <w:pStyle w:val="Corpodetexto"/>
        <w:ind w:right="-31"/>
        <w:jc w:val="left"/>
      </w:pPr>
    </w:p>
    <w:p w14:paraId="53666A7D" w14:textId="77777777" w:rsidR="00B94B24" w:rsidRPr="00F45B92" w:rsidRDefault="00B94B24" w:rsidP="00F45B92">
      <w:pPr>
        <w:pStyle w:val="Corpodetexto"/>
        <w:spacing w:before="9"/>
        <w:ind w:right="-31"/>
        <w:jc w:val="left"/>
        <w:rPr>
          <w:sz w:val="22"/>
        </w:rPr>
      </w:pPr>
    </w:p>
    <w:p w14:paraId="1B102304" w14:textId="77777777" w:rsidR="00B94B24" w:rsidRPr="00F45B92" w:rsidRDefault="00000000" w:rsidP="00F45B92">
      <w:pPr>
        <w:pStyle w:val="PargrafodaLista"/>
        <w:numPr>
          <w:ilvl w:val="1"/>
          <w:numId w:val="9"/>
        </w:numPr>
        <w:tabs>
          <w:tab w:val="left" w:pos="721"/>
        </w:tabs>
        <w:spacing w:before="99" w:line="360" w:lineRule="auto"/>
        <w:ind w:right="-31" w:hanging="1"/>
        <w:rPr>
          <w:sz w:val="20"/>
        </w:rPr>
      </w:pPr>
      <w:r w:rsidRPr="00F45B92">
        <w:rPr>
          <w:sz w:val="20"/>
        </w:rPr>
        <w:t>Em caso de erros na emissão da Nota Fiscal de Serviços a mesma deverá ser substituída ou anulada, conforme o caso, em no máximo 24 horas de sua</w:t>
      </w:r>
      <w:r w:rsidRPr="00F45B92">
        <w:rPr>
          <w:spacing w:val="-16"/>
          <w:sz w:val="20"/>
        </w:rPr>
        <w:t xml:space="preserve"> </w:t>
      </w:r>
      <w:r w:rsidRPr="00F45B92">
        <w:rPr>
          <w:sz w:val="20"/>
        </w:rPr>
        <w:t>emissão.</w:t>
      </w:r>
    </w:p>
    <w:p w14:paraId="551C0F9E" w14:textId="77777777" w:rsidR="00B94B24" w:rsidRPr="00F45B92" w:rsidRDefault="00B94B24" w:rsidP="00F45B92">
      <w:pPr>
        <w:pStyle w:val="Corpodetexto"/>
        <w:spacing w:before="1"/>
        <w:ind w:right="-31"/>
        <w:jc w:val="left"/>
        <w:rPr>
          <w:sz w:val="30"/>
        </w:rPr>
      </w:pPr>
    </w:p>
    <w:p w14:paraId="308FFEF6" w14:textId="77777777" w:rsidR="00B94B24" w:rsidRPr="00F45B92" w:rsidRDefault="00000000" w:rsidP="00F45B92">
      <w:pPr>
        <w:pStyle w:val="Ttulo1"/>
        <w:ind w:right="-31"/>
        <w:jc w:val="left"/>
      </w:pPr>
      <w:r w:rsidRPr="00F45B92">
        <w:t>CLÁUSULA NONA - VENCIMENTO E PAGAMENTO</w:t>
      </w:r>
    </w:p>
    <w:p w14:paraId="1F34DFB0" w14:textId="77777777" w:rsidR="00B94B24" w:rsidRPr="00F45B92" w:rsidRDefault="00000000" w:rsidP="00F45B92">
      <w:pPr>
        <w:pStyle w:val="PargrafodaLista"/>
        <w:numPr>
          <w:ilvl w:val="1"/>
          <w:numId w:val="8"/>
        </w:numPr>
        <w:tabs>
          <w:tab w:val="left" w:pos="721"/>
        </w:tabs>
        <w:spacing w:before="122" w:line="360" w:lineRule="auto"/>
        <w:ind w:right="-31" w:hanging="1"/>
        <w:rPr>
          <w:sz w:val="20"/>
        </w:rPr>
      </w:pPr>
      <w:r w:rsidRPr="00F45B92">
        <w:rPr>
          <w:sz w:val="20"/>
        </w:rPr>
        <w:t xml:space="preserve">O vencimento se dará no dia 30 (trinta) do mês posterior relativos </w:t>
      </w:r>
      <w:proofErr w:type="gramStart"/>
      <w:r w:rsidRPr="00F45B92">
        <w:rPr>
          <w:sz w:val="20"/>
        </w:rPr>
        <w:t>a</w:t>
      </w:r>
      <w:proofErr w:type="gramEnd"/>
      <w:r w:rsidRPr="00F45B92">
        <w:rPr>
          <w:sz w:val="20"/>
        </w:rPr>
        <w:t xml:space="preserve"> competência dos serviços</w:t>
      </w:r>
      <w:r w:rsidRPr="00F45B92">
        <w:rPr>
          <w:spacing w:val="1"/>
          <w:sz w:val="20"/>
        </w:rPr>
        <w:t xml:space="preserve"> </w:t>
      </w:r>
      <w:r w:rsidRPr="00F45B92">
        <w:rPr>
          <w:sz w:val="20"/>
        </w:rPr>
        <w:t>prestados.</w:t>
      </w:r>
    </w:p>
    <w:p w14:paraId="4A761EE1" w14:textId="77777777" w:rsidR="00B94B24" w:rsidRPr="00F45B92" w:rsidRDefault="00000000" w:rsidP="00F45B92">
      <w:pPr>
        <w:pStyle w:val="PargrafodaLista"/>
        <w:numPr>
          <w:ilvl w:val="1"/>
          <w:numId w:val="8"/>
        </w:numPr>
        <w:tabs>
          <w:tab w:val="left" w:pos="721"/>
        </w:tabs>
        <w:spacing w:line="360" w:lineRule="auto"/>
        <w:ind w:right="-31" w:hanging="1"/>
        <w:rPr>
          <w:sz w:val="20"/>
        </w:rPr>
      </w:pPr>
      <w:r w:rsidRPr="00F45B92">
        <w:rPr>
          <w:sz w:val="20"/>
        </w:rPr>
        <w:t>O pagamento ocorrerá até seu vencimento, em moeda corrente nacional, na conta corrente</w:t>
      </w:r>
      <w:r w:rsidRPr="00F45B92">
        <w:rPr>
          <w:sz w:val="20"/>
          <w:u w:val="single"/>
        </w:rPr>
        <w:t xml:space="preserve"> PESSOA JURÍDICA NO MESMO CNPJ CONTRATADO</w:t>
      </w:r>
      <w:r w:rsidRPr="00F45B92">
        <w:rPr>
          <w:sz w:val="20"/>
        </w:rPr>
        <w:t>. No decorrer do processo, caso seja necessária alteração de banco, agência e/ou conta corrente deverá ser solicitado através de Ofício ao Setor de Compras/Contabilidade do</w:t>
      </w:r>
      <w:r w:rsidRPr="00F45B92">
        <w:rPr>
          <w:spacing w:val="-14"/>
          <w:sz w:val="20"/>
        </w:rPr>
        <w:t xml:space="preserve"> </w:t>
      </w:r>
      <w:r w:rsidRPr="00F45B92">
        <w:rPr>
          <w:sz w:val="20"/>
        </w:rPr>
        <w:t>CISCOMCAM.</w:t>
      </w:r>
    </w:p>
    <w:p w14:paraId="308B8391" w14:textId="77777777" w:rsidR="00B94B24" w:rsidRPr="00F45B92" w:rsidRDefault="00000000" w:rsidP="00F45B92">
      <w:pPr>
        <w:pStyle w:val="PargrafodaLista"/>
        <w:numPr>
          <w:ilvl w:val="1"/>
          <w:numId w:val="8"/>
        </w:numPr>
        <w:tabs>
          <w:tab w:val="left" w:pos="721"/>
        </w:tabs>
        <w:spacing w:line="234" w:lineRule="exact"/>
        <w:ind w:left="720" w:right="-31" w:hanging="488"/>
        <w:rPr>
          <w:sz w:val="20"/>
        </w:rPr>
      </w:pPr>
      <w:r w:rsidRPr="00F45B92">
        <w:rPr>
          <w:sz w:val="20"/>
        </w:rPr>
        <w:t>O</w:t>
      </w:r>
      <w:r w:rsidRPr="00F45B92">
        <w:rPr>
          <w:spacing w:val="-9"/>
          <w:sz w:val="20"/>
        </w:rPr>
        <w:t xml:space="preserve"> </w:t>
      </w:r>
      <w:r w:rsidRPr="00F45B92">
        <w:rPr>
          <w:sz w:val="20"/>
        </w:rPr>
        <w:t>pagamento</w:t>
      </w:r>
      <w:r w:rsidRPr="00F45B92">
        <w:rPr>
          <w:spacing w:val="-7"/>
          <w:sz w:val="20"/>
        </w:rPr>
        <w:t xml:space="preserve"> </w:t>
      </w:r>
      <w:r w:rsidRPr="00F45B92">
        <w:rPr>
          <w:sz w:val="20"/>
        </w:rPr>
        <w:t>não</w:t>
      </w:r>
      <w:r w:rsidRPr="00F45B92">
        <w:rPr>
          <w:spacing w:val="-5"/>
          <w:sz w:val="20"/>
        </w:rPr>
        <w:t xml:space="preserve"> </w:t>
      </w:r>
      <w:r w:rsidRPr="00F45B92">
        <w:rPr>
          <w:sz w:val="20"/>
        </w:rPr>
        <w:t>será</w:t>
      </w:r>
      <w:r w:rsidRPr="00F45B92">
        <w:rPr>
          <w:spacing w:val="-1"/>
          <w:sz w:val="20"/>
        </w:rPr>
        <w:t xml:space="preserve"> </w:t>
      </w:r>
      <w:r w:rsidRPr="00F45B92">
        <w:rPr>
          <w:sz w:val="20"/>
        </w:rPr>
        <w:t>realizado</w:t>
      </w:r>
      <w:r w:rsidRPr="00F45B92">
        <w:rPr>
          <w:spacing w:val="-10"/>
          <w:sz w:val="20"/>
        </w:rPr>
        <w:t xml:space="preserve"> </w:t>
      </w:r>
      <w:r w:rsidRPr="00F45B92">
        <w:rPr>
          <w:sz w:val="20"/>
        </w:rPr>
        <w:t>através</w:t>
      </w:r>
      <w:r w:rsidRPr="00F45B92">
        <w:rPr>
          <w:spacing w:val="-10"/>
          <w:sz w:val="20"/>
        </w:rPr>
        <w:t xml:space="preserve"> </w:t>
      </w:r>
      <w:r w:rsidRPr="00F45B92">
        <w:rPr>
          <w:sz w:val="20"/>
        </w:rPr>
        <w:t>de</w:t>
      </w:r>
      <w:r w:rsidRPr="00F45B92">
        <w:rPr>
          <w:spacing w:val="-10"/>
          <w:sz w:val="20"/>
        </w:rPr>
        <w:t xml:space="preserve"> </w:t>
      </w:r>
      <w:r w:rsidRPr="00F45B92">
        <w:rPr>
          <w:sz w:val="20"/>
        </w:rPr>
        <w:t>boleto</w:t>
      </w:r>
      <w:r w:rsidRPr="00F45B92">
        <w:rPr>
          <w:spacing w:val="-10"/>
          <w:sz w:val="20"/>
        </w:rPr>
        <w:t xml:space="preserve"> </w:t>
      </w:r>
      <w:r w:rsidRPr="00F45B92">
        <w:rPr>
          <w:sz w:val="20"/>
        </w:rPr>
        <w:t>bancário.</w:t>
      </w:r>
    </w:p>
    <w:p w14:paraId="734325BE" w14:textId="77777777" w:rsidR="00B94B24" w:rsidRPr="00F45B92" w:rsidRDefault="00000000" w:rsidP="00F45B92">
      <w:pPr>
        <w:pStyle w:val="PargrafodaLista"/>
        <w:numPr>
          <w:ilvl w:val="1"/>
          <w:numId w:val="8"/>
        </w:numPr>
        <w:tabs>
          <w:tab w:val="left" w:pos="721"/>
        </w:tabs>
        <w:spacing w:before="129" w:line="360" w:lineRule="auto"/>
        <w:ind w:right="-31" w:hanging="1"/>
        <w:rPr>
          <w:sz w:val="20"/>
        </w:rPr>
      </w:pPr>
      <w:r w:rsidRPr="00F45B92">
        <w:rPr>
          <w:sz w:val="20"/>
        </w:rPr>
        <w:t>Não poderá ser cobrado qualquer tipo de despesa senão única e exclusivamente o valor dos serviços contratados e recebidos pela Comissão de Recebimento de Bens e Serviços do</w:t>
      </w:r>
      <w:r w:rsidRPr="00F45B92">
        <w:rPr>
          <w:spacing w:val="-4"/>
          <w:sz w:val="20"/>
        </w:rPr>
        <w:t xml:space="preserve"> </w:t>
      </w:r>
      <w:r w:rsidRPr="00F45B92">
        <w:rPr>
          <w:sz w:val="20"/>
        </w:rPr>
        <w:t>CISCOMCAM.</w:t>
      </w:r>
    </w:p>
    <w:p w14:paraId="720BE295" w14:textId="77777777" w:rsidR="00B94B24" w:rsidRPr="00F45B92" w:rsidRDefault="00000000" w:rsidP="00F45B92">
      <w:pPr>
        <w:pStyle w:val="PargrafodaLista"/>
        <w:numPr>
          <w:ilvl w:val="1"/>
          <w:numId w:val="8"/>
        </w:numPr>
        <w:tabs>
          <w:tab w:val="left" w:pos="721"/>
        </w:tabs>
        <w:spacing w:before="101" w:line="360" w:lineRule="auto"/>
        <w:ind w:right="-31" w:hanging="1"/>
        <w:rPr>
          <w:sz w:val="20"/>
        </w:rPr>
      </w:pPr>
      <w:r w:rsidRPr="00F45B92">
        <w:rPr>
          <w:sz w:val="20"/>
        </w:rPr>
        <w:t>Em caso de Processo Administrativo, o CISCOMCAM poderá deduzir o valor de multas impostas do saldo a</w:t>
      </w:r>
      <w:r w:rsidRPr="00F45B92">
        <w:rPr>
          <w:spacing w:val="-4"/>
          <w:sz w:val="20"/>
        </w:rPr>
        <w:t xml:space="preserve"> </w:t>
      </w:r>
      <w:r w:rsidRPr="00F45B92">
        <w:rPr>
          <w:sz w:val="20"/>
        </w:rPr>
        <w:t>pagar.</w:t>
      </w:r>
    </w:p>
    <w:p w14:paraId="4D005202" w14:textId="77777777" w:rsidR="00B94B24" w:rsidRPr="00F45B92" w:rsidRDefault="00000000" w:rsidP="00F45B92">
      <w:pPr>
        <w:pStyle w:val="PargrafodaLista"/>
        <w:numPr>
          <w:ilvl w:val="1"/>
          <w:numId w:val="8"/>
        </w:numPr>
        <w:tabs>
          <w:tab w:val="left" w:pos="721"/>
        </w:tabs>
        <w:spacing w:before="1" w:line="360" w:lineRule="auto"/>
        <w:ind w:right="-31" w:hanging="1"/>
        <w:rPr>
          <w:sz w:val="20"/>
        </w:rPr>
      </w:pPr>
      <w:r w:rsidRPr="00F45B92">
        <w:rPr>
          <w:sz w:val="20"/>
        </w:rPr>
        <w:t>Quando inadimplente, o pagamento será monetariamente atualizado, a partir do dia de seu vencimento e até o de sua liquidação, segundo os mesmos critérios adotados para a atualização de obrigações tributárias da entidade, de acordo com o IPCA acumulado no período, e juros moratórios, à razão de 0,5% (meio por cento) ao mês, calculados “pro rata tempore” em relação ao atraso verificado vigente na data de seu pagamento. Mediante aplicação das seguintes</w:t>
      </w:r>
      <w:r w:rsidRPr="00F45B92">
        <w:rPr>
          <w:spacing w:val="-2"/>
          <w:sz w:val="20"/>
        </w:rPr>
        <w:t xml:space="preserve"> </w:t>
      </w:r>
      <w:r w:rsidRPr="00F45B92">
        <w:rPr>
          <w:sz w:val="20"/>
        </w:rPr>
        <w:t>fórmulas:</w:t>
      </w:r>
    </w:p>
    <w:p w14:paraId="2056F583" w14:textId="77777777" w:rsidR="00B94B24" w:rsidRPr="00F45B92" w:rsidRDefault="00000000" w:rsidP="00F45B92">
      <w:pPr>
        <w:spacing w:line="242" w:lineRule="exact"/>
        <w:ind w:left="236" w:right="-31"/>
        <w:rPr>
          <w:i/>
          <w:sz w:val="20"/>
        </w:rPr>
      </w:pPr>
      <w:r w:rsidRPr="00F45B92">
        <w:rPr>
          <w:i/>
          <w:sz w:val="20"/>
        </w:rPr>
        <w:t>I = (TX / 100) / 365 EM</w:t>
      </w:r>
    </w:p>
    <w:p w14:paraId="431573D0" w14:textId="77777777" w:rsidR="00B94B24" w:rsidRPr="00F45B92" w:rsidRDefault="00000000" w:rsidP="00F45B92">
      <w:pPr>
        <w:spacing w:before="121"/>
        <w:ind w:left="236" w:right="-31"/>
        <w:rPr>
          <w:i/>
          <w:sz w:val="20"/>
        </w:rPr>
      </w:pPr>
      <w:r w:rsidRPr="00F45B92">
        <w:rPr>
          <w:i/>
          <w:sz w:val="20"/>
        </w:rPr>
        <w:t>= I x N x VP</w:t>
      </w:r>
    </w:p>
    <w:p w14:paraId="2908C882" w14:textId="77777777" w:rsidR="00B94B24" w:rsidRPr="00F45B92" w:rsidRDefault="00000000" w:rsidP="00F45B92">
      <w:pPr>
        <w:pStyle w:val="Corpodetexto"/>
        <w:spacing w:before="122"/>
        <w:ind w:left="236" w:right="-31"/>
        <w:jc w:val="left"/>
      </w:pPr>
      <w:r w:rsidRPr="00F45B92">
        <w:t>Onde:</w:t>
      </w:r>
    </w:p>
    <w:p w14:paraId="5100E3D0" w14:textId="77777777" w:rsidR="00B94B24" w:rsidRPr="00F45B92" w:rsidRDefault="00000000" w:rsidP="00F45B92">
      <w:pPr>
        <w:spacing w:before="122"/>
        <w:ind w:left="236" w:right="-31"/>
        <w:rPr>
          <w:i/>
          <w:sz w:val="20"/>
        </w:rPr>
      </w:pPr>
      <w:r w:rsidRPr="00F45B92">
        <w:rPr>
          <w:i/>
          <w:sz w:val="20"/>
        </w:rPr>
        <w:t>I = Índice de atualização financeira;</w:t>
      </w:r>
    </w:p>
    <w:p w14:paraId="2A30926F" w14:textId="77777777" w:rsidR="00B94B24" w:rsidRPr="00F45B92" w:rsidRDefault="00000000" w:rsidP="00F45B92">
      <w:pPr>
        <w:spacing w:before="122" w:line="360" w:lineRule="auto"/>
        <w:ind w:left="236" w:right="-31"/>
        <w:rPr>
          <w:i/>
          <w:sz w:val="20"/>
        </w:rPr>
      </w:pPr>
      <w:r w:rsidRPr="00F45B92">
        <w:rPr>
          <w:i/>
          <w:sz w:val="20"/>
        </w:rPr>
        <w:t>TX = Percentual da taxa de juros de mora anual; EM = Encargos moratórios;</w:t>
      </w:r>
    </w:p>
    <w:p w14:paraId="246E6712" w14:textId="77777777" w:rsidR="00B94B24" w:rsidRPr="00F45B92" w:rsidRDefault="00000000" w:rsidP="00F45B92">
      <w:pPr>
        <w:ind w:left="236" w:right="-31"/>
        <w:rPr>
          <w:i/>
          <w:sz w:val="20"/>
        </w:rPr>
      </w:pPr>
      <w:r w:rsidRPr="00F45B92">
        <w:rPr>
          <w:i/>
          <w:sz w:val="20"/>
        </w:rPr>
        <w:t>N = N. de dias entre a data prevista para pagamento e a do efetivo pagamento; VP</w:t>
      </w:r>
    </w:p>
    <w:p w14:paraId="3A74E09A" w14:textId="77777777" w:rsidR="00B94B24" w:rsidRPr="00F45B92" w:rsidRDefault="00000000" w:rsidP="00F45B92">
      <w:pPr>
        <w:spacing w:before="122"/>
        <w:ind w:left="236" w:right="-31"/>
        <w:jc w:val="both"/>
        <w:rPr>
          <w:i/>
          <w:sz w:val="20"/>
        </w:rPr>
      </w:pPr>
      <w:r w:rsidRPr="00F45B92">
        <w:rPr>
          <w:i/>
          <w:sz w:val="20"/>
        </w:rPr>
        <w:t>= Valor da parcela em atraso.</w:t>
      </w:r>
    </w:p>
    <w:p w14:paraId="30D93D3A" w14:textId="77777777" w:rsidR="00B94B24" w:rsidRPr="00F45B92" w:rsidRDefault="00000000" w:rsidP="00F45B92">
      <w:pPr>
        <w:pStyle w:val="PargrafodaLista"/>
        <w:numPr>
          <w:ilvl w:val="1"/>
          <w:numId w:val="8"/>
        </w:numPr>
        <w:tabs>
          <w:tab w:val="left" w:pos="721"/>
        </w:tabs>
        <w:spacing w:before="121" w:line="360" w:lineRule="auto"/>
        <w:ind w:right="-31" w:hanging="1"/>
        <w:rPr>
          <w:sz w:val="20"/>
        </w:rPr>
      </w:pPr>
      <w:r w:rsidRPr="00F45B92">
        <w:rPr>
          <w:sz w:val="20"/>
        </w:rPr>
        <w:t>A contratada deverá manter a regularidade fiscal, por meio das Certidões: de Regularidade do FGTS - CRF, de Débitos Relativos a Créditos Tributários Federais e à Dívida Ativa da União e Negativa de Débitos Trabalhistas - CNDT, e caso constatado a ausência</w:t>
      </w:r>
      <w:r w:rsidRPr="00F45B92">
        <w:rPr>
          <w:spacing w:val="31"/>
          <w:sz w:val="20"/>
        </w:rPr>
        <w:t xml:space="preserve"> </w:t>
      </w:r>
      <w:r w:rsidRPr="00F45B92">
        <w:rPr>
          <w:sz w:val="20"/>
        </w:rPr>
        <w:t>de</w:t>
      </w:r>
      <w:r w:rsidRPr="00F45B92">
        <w:rPr>
          <w:spacing w:val="30"/>
          <w:sz w:val="20"/>
        </w:rPr>
        <w:t xml:space="preserve"> </w:t>
      </w:r>
      <w:r w:rsidRPr="00F45B92">
        <w:rPr>
          <w:sz w:val="20"/>
        </w:rPr>
        <w:t>emissão</w:t>
      </w:r>
      <w:r w:rsidRPr="00F45B92">
        <w:rPr>
          <w:spacing w:val="30"/>
          <w:sz w:val="20"/>
        </w:rPr>
        <w:t xml:space="preserve"> </w:t>
      </w:r>
      <w:r w:rsidRPr="00F45B92">
        <w:rPr>
          <w:sz w:val="20"/>
        </w:rPr>
        <w:t>de</w:t>
      </w:r>
      <w:r w:rsidRPr="00F45B92">
        <w:rPr>
          <w:spacing w:val="28"/>
          <w:sz w:val="20"/>
        </w:rPr>
        <w:t xml:space="preserve"> </w:t>
      </w:r>
      <w:r w:rsidRPr="00F45B92">
        <w:rPr>
          <w:sz w:val="20"/>
        </w:rPr>
        <w:t>alguma</w:t>
      </w:r>
      <w:r w:rsidRPr="00F45B92">
        <w:rPr>
          <w:spacing w:val="32"/>
          <w:sz w:val="20"/>
        </w:rPr>
        <w:t xml:space="preserve"> </w:t>
      </w:r>
      <w:r w:rsidRPr="00F45B92">
        <w:rPr>
          <w:sz w:val="20"/>
        </w:rPr>
        <w:t>destas,</w:t>
      </w:r>
      <w:r w:rsidRPr="00F45B92">
        <w:rPr>
          <w:spacing w:val="32"/>
          <w:sz w:val="20"/>
        </w:rPr>
        <w:t xml:space="preserve"> </w:t>
      </w:r>
      <w:r w:rsidRPr="00F45B92">
        <w:rPr>
          <w:sz w:val="20"/>
        </w:rPr>
        <w:t>a</w:t>
      </w:r>
      <w:r w:rsidRPr="00F45B92">
        <w:rPr>
          <w:spacing w:val="32"/>
          <w:sz w:val="20"/>
        </w:rPr>
        <w:t xml:space="preserve"> </w:t>
      </w:r>
      <w:r w:rsidRPr="00F45B92">
        <w:rPr>
          <w:sz w:val="20"/>
        </w:rPr>
        <w:t>mesma</w:t>
      </w:r>
      <w:r w:rsidRPr="00F45B92">
        <w:rPr>
          <w:spacing w:val="31"/>
          <w:sz w:val="20"/>
        </w:rPr>
        <w:t xml:space="preserve"> </w:t>
      </w:r>
      <w:r w:rsidRPr="00F45B92">
        <w:rPr>
          <w:sz w:val="20"/>
        </w:rPr>
        <w:t>será</w:t>
      </w:r>
      <w:r w:rsidRPr="00F45B92">
        <w:rPr>
          <w:spacing w:val="34"/>
          <w:sz w:val="20"/>
        </w:rPr>
        <w:t xml:space="preserve"> </w:t>
      </w:r>
      <w:r w:rsidRPr="00F45B92">
        <w:rPr>
          <w:sz w:val="20"/>
        </w:rPr>
        <w:t>notificada</w:t>
      </w:r>
      <w:r w:rsidRPr="00F45B92">
        <w:rPr>
          <w:spacing w:val="29"/>
          <w:sz w:val="20"/>
        </w:rPr>
        <w:t xml:space="preserve"> </w:t>
      </w:r>
      <w:r w:rsidRPr="00F45B92">
        <w:rPr>
          <w:sz w:val="20"/>
        </w:rPr>
        <w:t>para</w:t>
      </w:r>
      <w:r w:rsidRPr="00F45B92">
        <w:rPr>
          <w:spacing w:val="32"/>
          <w:sz w:val="20"/>
        </w:rPr>
        <w:t xml:space="preserve"> </w:t>
      </w:r>
      <w:r w:rsidRPr="00F45B92">
        <w:rPr>
          <w:sz w:val="20"/>
        </w:rPr>
        <w:t>regularização,</w:t>
      </w:r>
    </w:p>
    <w:p w14:paraId="190EA646" w14:textId="77777777" w:rsidR="00B94B24" w:rsidRPr="00F45B92" w:rsidRDefault="00B94B24" w:rsidP="00F45B92">
      <w:pPr>
        <w:spacing w:line="360" w:lineRule="auto"/>
        <w:ind w:right="-31"/>
        <w:jc w:val="both"/>
        <w:rPr>
          <w:sz w:val="20"/>
        </w:rPr>
        <w:sectPr w:rsidR="00B94B24" w:rsidRPr="00F45B92">
          <w:pgSz w:w="11910" w:h="16840"/>
          <w:pgMar w:top="1600" w:right="1280" w:bottom="1700" w:left="880" w:header="269" w:footer="1469" w:gutter="0"/>
          <w:cols w:space="720"/>
        </w:sectPr>
      </w:pPr>
    </w:p>
    <w:p w14:paraId="620D9ADA" w14:textId="77777777" w:rsidR="00B94B24" w:rsidRPr="00F45B92" w:rsidRDefault="00B94B24" w:rsidP="00F45B92">
      <w:pPr>
        <w:pStyle w:val="Corpodetexto"/>
        <w:ind w:right="-31"/>
        <w:jc w:val="left"/>
      </w:pPr>
    </w:p>
    <w:p w14:paraId="3EFA8BB7" w14:textId="77777777" w:rsidR="00B94B24" w:rsidRPr="00F45B92" w:rsidRDefault="00B94B24" w:rsidP="00F45B92">
      <w:pPr>
        <w:pStyle w:val="Corpodetexto"/>
        <w:ind w:right="-31"/>
        <w:jc w:val="left"/>
      </w:pPr>
    </w:p>
    <w:p w14:paraId="2CCEC240" w14:textId="77777777" w:rsidR="00B94B24" w:rsidRPr="00F45B92" w:rsidRDefault="00B94B24" w:rsidP="00F45B92">
      <w:pPr>
        <w:pStyle w:val="Corpodetexto"/>
        <w:spacing w:before="9"/>
        <w:ind w:right="-31"/>
        <w:jc w:val="left"/>
        <w:rPr>
          <w:sz w:val="22"/>
        </w:rPr>
      </w:pPr>
    </w:p>
    <w:p w14:paraId="12FED1C4" w14:textId="77777777" w:rsidR="00B94B24" w:rsidRPr="00F45B92" w:rsidRDefault="00000000" w:rsidP="00F45B92">
      <w:pPr>
        <w:pStyle w:val="Corpodetexto"/>
        <w:spacing w:before="99" w:line="360" w:lineRule="auto"/>
        <w:ind w:left="236" w:right="-31"/>
      </w:pPr>
      <w:r w:rsidRPr="00F45B92">
        <w:t>caso não seja solucionado, o contrato será interrompido, ressalvado o direito dos serviços já prestados.</w:t>
      </w:r>
    </w:p>
    <w:p w14:paraId="54C20EBD" w14:textId="77777777" w:rsidR="00B94B24" w:rsidRPr="00F45B92" w:rsidRDefault="00000000" w:rsidP="00F45B92">
      <w:pPr>
        <w:pStyle w:val="Ttulo1"/>
        <w:spacing w:before="1"/>
        <w:ind w:right="-31"/>
      </w:pPr>
      <w:r w:rsidRPr="00F45B92">
        <w:t>CLÁUSULA DÉCIMA - SUBCONTRATAÇÃO</w:t>
      </w:r>
    </w:p>
    <w:p w14:paraId="33BC4DE4" w14:textId="77777777" w:rsidR="00B94B24" w:rsidRPr="00F45B92" w:rsidRDefault="00000000" w:rsidP="00F45B92">
      <w:pPr>
        <w:pStyle w:val="Corpodetexto"/>
        <w:spacing w:before="121" w:line="360" w:lineRule="auto"/>
        <w:ind w:left="236" w:right="-31"/>
      </w:pPr>
      <w:r w:rsidRPr="00F45B92">
        <w:rPr>
          <w:b/>
        </w:rPr>
        <w:t xml:space="preserve">10.1. </w:t>
      </w:r>
      <w:r w:rsidRPr="00F45B92">
        <w:t>O Contrato de Prestação de Serviços não poderá ser objeto de cessão, transferência, subcontratação no todo ou em parte, não podendo a Contratada se valer deste para vincular terceiros à presente contratação, sob pena de imediata rescisão/descredenciamento e aplicação das sanções previstas pela Lei nº 14.133/2021 de Licitações e Contratos Administrativos.</w:t>
      </w:r>
    </w:p>
    <w:p w14:paraId="5A04E683" w14:textId="77777777" w:rsidR="00B94B24" w:rsidRPr="00F45B92" w:rsidRDefault="00000000" w:rsidP="00F45B92">
      <w:pPr>
        <w:pStyle w:val="Ttulo1"/>
        <w:spacing w:before="1"/>
        <w:ind w:right="-31"/>
      </w:pPr>
      <w:r w:rsidRPr="00F45B92">
        <w:t>CLÁUSULA DÉCIMA PRIMEIRA - SANÇÕES</w:t>
      </w:r>
    </w:p>
    <w:p w14:paraId="090C22C2" w14:textId="77777777" w:rsidR="00B94B24" w:rsidRPr="00F45B92" w:rsidRDefault="00000000" w:rsidP="00F45B92">
      <w:pPr>
        <w:pStyle w:val="PargrafodaLista"/>
        <w:numPr>
          <w:ilvl w:val="1"/>
          <w:numId w:val="7"/>
        </w:numPr>
        <w:tabs>
          <w:tab w:val="left" w:pos="863"/>
        </w:tabs>
        <w:spacing w:before="122" w:line="360" w:lineRule="auto"/>
        <w:ind w:right="-31" w:hanging="1"/>
        <w:rPr>
          <w:sz w:val="20"/>
        </w:rPr>
      </w:pPr>
      <w:r w:rsidRPr="00F45B92">
        <w:rPr>
          <w:sz w:val="20"/>
        </w:rPr>
        <w:t>Quando a Contratada não cumprir com as obrigações contratuais assumidas ou com</w:t>
      </w:r>
      <w:r w:rsidRPr="00F45B92">
        <w:rPr>
          <w:spacing w:val="-18"/>
          <w:sz w:val="20"/>
        </w:rPr>
        <w:t xml:space="preserve"> </w:t>
      </w:r>
      <w:r w:rsidRPr="00F45B92">
        <w:rPr>
          <w:sz w:val="20"/>
        </w:rPr>
        <w:t>os</w:t>
      </w:r>
      <w:r w:rsidRPr="00F45B92">
        <w:rPr>
          <w:spacing w:val="-16"/>
          <w:sz w:val="20"/>
        </w:rPr>
        <w:t xml:space="preserve"> </w:t>
      </w:r>
      <w:r w:rsidRPr="00F45B92">
        <w:rPr>
          <w:sz w:val="20"/>
        </w:rPr>
        <w:t>preceitos</w:t>
      </w:r>
      <w:r w:rsidRPr="00F45B92">
        <w:rPr>
          <w:spacing w:val="-19"/>
          <w:sz w:val="20"/>
        </w:rPr>
        <w:t xml:space="preserve"> </w:t>
      </w:r>
      <w:r w:rsidRPr="00F45B92">
        <w:rPr>
          <w:sz w:val="20"/>
        </w:rPr>
        <w:t>legais,</w:t>
      </w:r>
      <w:r w:rsidRPr="00F45B92">
        <w:rPr>
          <w:spacing w:val="-18"/>
          <w:sz w:val="20"/>
        </w:rPr>
        <w:t xml:space="preserve"> </w:t>
      </w:r>
      <w:r w:rsidRPr="00F45B92">
        <w:rPr>
          <w:sz w:val="20"/>
        </w:rPr>
        <w:t>serão</w:t>
      </w:r>
      <w:r w:rsidRPr="00F45B92">
        <w:rPr>
          <w:spacing w:val="-20"/>
          <w:sz w:val="20"/>
        </w:rPr>
        <w:t xml:space="preserve"> </w:t>
      </w:r>
      <w:r w:rsidRPr="00F45B92">
        <w:rPr>
          <w:sz w:val="20"/>
        </w:rPr>
        <w:t>aplicadas</w:t>
      </w:r>
      <w:r w:rsidRPr="00F45B92">
        <w:rPr>
          <w:spacing w:val="-20"/>
          <w:sz w:val="20"/>
        </w:rPr>
        <w:t xml:space="preserve"> </w:t>
      </w:r>
      <w:r w:rsidRPr="00F45B92">
        <w:rPr>
          <w:sz w:val="20"/>
        </w:rPr>
        <w:t>as</w:t>
      </w:r>
      <w:r w:rsidRPr="00F45B92">
        <w:rPr>
          <w:spacing w:val="-17"/>
          <w:sz w:val="20"/>
        </w:rPr>
        <w:t xml:space="preserve"> </w:t>
      </w:r>
      <w:r w:rsidRPr="00F45B92">
        <w:rPr>
          <w:sz w:val="20"/>
        </w:rPr>
        <w:t>seguintes</w:t>
      </w:r>
      <w:r w:rsidRPr="00F45B92">
        <w:rPr>
          <w:spacing w:val="-20"/>
          <w:sz w:val="20"/>
        </w:rPr>
        <w:t xml:space="preserve"> </w:t>
      </w:r>
      <w:r w:rsidRPr="00F45B92">
        <w:rPr>
          <w:sz w:val="20"/>
        </w:rPr>
        <w:t>sanções,</w:t>
      </w:r>
      <w:r w:rsidRPr="00F45B92">
        <w:rPr>
          <w:spacing w:val="-17"/>
          <w:sz w:val="20"/>
        </w:rPr>
        <w:t xml:space="preserve"> </w:t>
      </w:r>
      <w:r w:rsidRPr="00F45B92">
        <w:rPr>
          <w:sz w:val="20"/>
        </w:rPr>
        <w:t>cumulativas</w:t>
      </w:r>
      <w:r w:rsidRPr="00F45B92">
        <w:rPr>
          <w:spacing w:val="-21"/>
          <w:sz w:val="20"/>
        </w:rPr>
        <w:t xml:space="preserve"> </w:t>
      </w:r>
      <w:r w:rsidRPr="00F45B92">
        <w:rPr>
          <w:sz w:val="20"/>
        </w:rPr>
        <w:t>ou</w:t>
      </w:r>
      <w:r w:rsidRPr="00F45B92">
        <w:rPr>
          <w:spacing w:val="-19"/>
          <w:sz w:val="20"/>
        </w:rPr>
        <w:t xml:space="preserve"> </w:t>
      </w:r>
      <w:r w:rsidRPr="00F45B92">
        <w:rPr>
          <w:sz w:val="20"/>
        </w:rPr>
        <w:t>não,</w:t>
      </w:r>
      <w:r w:rsidRPr="00F45B92">
        <w:rPr>
          <w:spacing w:val="-18"/>
          <w:sz w:val="20"/>
        </w:rPr>
        <w:t xml:space="preserve"> </w:t>
      </w:r>
      <w:r w:rsidRPr="00F45B92">
        <w:rPr>
          <w:sz w:val="20"/>
        </w:rPr>
        <w:t>após</w:t>
      </w:r>
    </w:p>
    <w:p w14:paraId="319E26EC" w14:textId="77777777" w:rsidR="00B94B24" w:rsidRPr="00F45B92" w:rsidRDefault="00000000" w:rsidP="00F45B92">
      <w:pPr>
        <w:pStyle w:val="Corpodetexto"/>
        <w:spacing w:before="101"/>
        <w:ind w:left="236" w:right="-31"/>
      </w:pPr>
      <w:r w:rsidRPr="00F45B92">
        <w:t>a apuração de responsabilidade em devido processo e conforme o caso:</w:t>
      </w:r>
    </w:p>
    <w:p w14:paraId="1B47F94A" w14:textId="77777777" w:rsidR="00B94B24" w:rsidRPr="00F45B92" w:rsidRDefault="00000000" w:rsidP="00F45B92">
      <w:pPr>
        <w:pStyle w:val="PargrafodaLista"/>
        <w:numPr>
          <w:ilvl w:val="2"/>
          <w:numId w:val="7"/>
        </w:numPr>
        <w:tabs>
          <w:tab w:val="left" w:pos="1076"/>
        </w:tabs>
        <w:spacing w:before="120"/>
        <w:ind w:right="-31"/>
        <w:rPr>
          <w:sz w:val="20"/>
        </w:rPr>
      </w:pPr>
      <w:r w:rsidRPr="00F45B92">
        <w:rPr>
          <w:spacing w:val="-3"/>
          <w:sz w:val="20"/>
        </w:rPr>
        <w:t>Advertência.</w:t>
      </w:r>
    </w:p>
    <w:p w14:paraId="33333F49" w14:textId="77777777" w:rsidR="00B94B24" w:rsidRPr="00F45B92" w:rsidRDefault="00000000" w:rsidP="00F45B92">
      <w:pPr>
        <w:pStyle w:val="PargrafodaLista"/>
        <w:numPr>
          <w:ilvl w:val="2"/>
          <w:numId w:val="7"/>
        </w:numPr>
        <w:tabs>
          <w:tab w:val="left" w:pos="1076"/>
        </w:tabs>
        <w:spacing w:before="121" w:line="360" w:lineRule="auto"/>
        <w:ind w:left="236" w:right="-31" w:hanging="1"/>
        <w:rPr>
          <w:sz w:val="20"/>
        </w:rPr>
      </w:pPr>
      <w:r w:rsidRPr="00F45B92">
        <w:rPr>
          <w:sz w:val="20"/>
        </w:rPr>
        <w:t>Multa de no mínimo R$ 1.500,00 ou no máximo 2% (dois por cento) sobre o valor global do contrato, conforme a gravidade do</w:t>
      </w:r>
      <w:r w:rsidRPr="00F45B92">
        <w:rPr>
          <w:spacing w:val="-6"/>
          <w:sz w:val="20"/>
        </w:rPr>
        <w:t xml:space="preserve"> </w:t>
      </w:r>
      <w:r w:rsidRPr="00F45B92">
        <w:rPr>
          <w:sz w:val="20"/>
        </w:rPr>
        <w:t>caso.</w:t>
      </w:r>
    </w:p>
    <w:p w14:paraId="500F9E39" w14:textId="77777777" w:rsidR="00B94B24" w:rsidRPr="00F45B92" w:rsidRDefault="00000000" w:rsidP="00F45B92">
      <w:pPr>
        <w:pStyle w:val="PargrafodaLista"/>
        <w:numPr>
          <w:ilvl w:val="2"/>
          <w:numId w:val="7"/>
        </w:numPr>
        <w:tabs>
          <w:tab w:val="left" w:pos="1076"/>
        </w:tabs>
        <w:spacing w:before="1" w:line="360" w:lineRule="auto"/>
        <w:ind w:left="236" w:right="-31" w:hanging="1"/>
        <w:rPr>
          <w:sz w:val="20"/>
        </w:rPr>
      </w:pPr>
      <w:r w:rsidRPr="00F45B92">
        <w:rPr>
          <w:sz w:val="20"/>
        </w:rPr>
        <w:t>Impedimento de licitar e contratar com o CISCOMCAM, por prazo não superior a 3 (três)</w:t>
      </w:r>
      <w:r w:rsidRPr="00F45B92">
        <w:rPr>
          <w:spacing w:val="-3"/>
          <w:sz w:val="20"/>
        </w:rPr>
        <w:t xml:space="preserve"> </w:t>
      </w:r>
      <w:r w:rsidRPr="00F45B92">
        <w:rPr>
          <w:sz w:val="20"/>
        </w:rPr>
        <w:t>anos.</w:t>
      </w:r>
    </w:p>
    <w:p w14:paraId="0235CE39" w14:textId="77777777" w:rsidR="00B94B24" w:rsidRPr="00F45B92" w:rsidRDefault="00000000" w:rsidP="00F45B92">
      <w:pPr>
        <w:pStyle w:val="PargrafodaLista"/>
        <w:numPr>
          <w:ilvl w:val="2"/>
          <w:numId w:val="7"/>
        </w:numPr>
        <w:tabs>
          <w:tab w:val="left" w:pos="1076"/>
        </w:tabs>
        <w:spacing w:line="360" w:lineRule="auto"/>
        <w:ind w:left="236" w:right="-31" w:hanging="1"/>
        <w:rPr>
          <w:sz w:val="20"/>
        </w:rPr>
      </w:pPr>
      <w:r w:rsidRPr="00F45B92">
        <w:rPr>
          <w:sz w:val="20"/>
        </w:rPr>
        <w:t>Declaração de inidoneidade para licitar ou contratar com a administração, enquanto perdurarem os motivos determinantes da punição ou até que seja promovida a reabilitação, perante o CISCOMCAM, que ocorrerá sempre que o faltoso ressarcir a Administração</w:t>
      </w:r>
      <w:r w:rsidRPr="00F45B92">
        <w:rPr>
          <w:spacing w:val="-12"/>
          <w:sz w:val="20"/>
        </w:rPr>
        <w:t xml:space="preserve"> </w:t>
      </w:r>
      <w:r w:rsidRPr="00F45B92">
        <w:rPr>
          <w:sz w:val="20"/>
        </w:rPr>
        <w:t>pelos</w:t>
      </w:r>
      <w:r w:rsidRPr="00F45B92">
        <w:rPr>
          <w:spacing w:val="-9"/>
          <w:sz w:val="20"/>
        </w:rPr>
        <w:t xml:space="preserve"> </w:t>
      </w:r>
      <w:r w:rsidRPr="00F45B92">
        <w:rPr>
          <w:sz w:val="20"/>
        </w:rPr>
        <w:t>prejuízos</w:t>
      </w:r>
      <w:r w:rsidRPr="00F45B92">
        <w:rPr>
          <w:spacing w:val="-11"/>
          <w:sz w:val="20"/>
        </w:rPr>
        <w:t xml:space="preserve"> </w:t>
      </w:r>
      <w:r w:rsidRPr="00F45B92">
        <w:rPr>
          <w:sz w:val="20"/>
        </w:rPr>
        <w:t>resultantes</w:t>
      </w:r>
      <w:r w:rsidRPr="00F45B92">
        <w:rPr>
          <w:spacing w:val="-9"/>
          <w:sz w:val="20"/>
        </w:rPr>
        <w:t xml:space="preserve"> </w:t>
      </w:r>
      <w:r w:rsidRPr="00F45B92">
        <w:rPr>
          <w:sz w:val="20"/>
        </w:rPr>
        <w:t>e</w:t>
      </w:r>
      <w:r w:rsidRPr="00F45B92">
        <w:rPr>
          <w:spacing w:val="-10"/>
          <w:sz w:val="20"/>
        </w:rPr>
        <w:t xml:space="preserve"> </w:t>
      </w:r>
      <w:r w:rsidRPr="00F45B92">
        <w:rPr>
          <w:sz w:val="20"/>
        </w:rPr>
        <w:t>após</w:t>
      </w:r>
      <w:r w:rsidRPr="00F45B92">
        <w:rPr>
          <w:spacing w:val="-9"/>
          <w:sz w:val="20"/>
        </w:rPr>
        <w:t xml:space="preserve"> </w:t>
      </w:r>
      <w:r w:rsidRPr="00F45B92">
        <w:rPr>
          <w:sz w:val="20"/>
        </w:rPr>
        <w:t>decorrido</w:t>
      </w:r>
      <w:r w:rsidRPr="00F45B92">
        <w:rPr>
          <w:spacing w:val="-9"/>
          <w:sz w:val="20"/>
        </w:rPr>
        <w:t xml:space="preserve"> </w:t>
      </w:r>
      <w:r w:rsidRPr="00F45B92">
        <w:rPr>
          <w:sz w:val="20"/>
        </w:rPr>
        <w:t>o</w:t>
      </w:r>
      <w:r w:rsidRPr="00F45B92">
        <w:rPr>
          <w:spacing w:val="-12"/>
          <w:sz w:val="20"/>
        </w:rPr>
        <w:t xml:space="preserve"> </w:t>
      </w:r>
      <w:r w:rsidRPr="00F45B92">
        <w:rPr>
          <w:sz w:val="20"/>
        </w:rPr>
        <w:t>prazo</w:t>
      </w:r>
      <w:r w:rsidRPr="00F45B92">
        <w:rPr>
          <w:spacing w:val="-10"/>
          <w:sz w:val="20"/>
        </w:rPr>
        <w:t xml:space="preserve"> </w:t>
      </w:r>
      <w:r w:rsidRPr="00F45B92">
        <w:rPr>
          <w:sz w:val="20"/>
        </w:rPr>
        <w:t>da</w:t>
      </w:r>
      <w:r w:rsidRPr="00F45B92">
        <w:rPr>
          <w:spacing w:val="-7"/>
          <w:sz w:val="20"/>
        </w:rPr>
        <w:t xml:space="preserve"> </w:t>
      </w:r>
      <w:r w:rsidRPr="00F45B92">
        <w:rPr>
          <w:sz w:val="20"/>
        </w:rPr>
        <w:t>sanção</w:t>
      </w:r>
      <w:r w:rsidRPr="00F45B92">
        <w:rPr>
          <w:spacing w:val="-12"/>
          <w:sz w:val="20"/>
        </w:rPr>
        <w:t xml:space="preserve"> </w:t>
      </w:r>
      <w:r w:rsidRPr="00F45B92">
        <w:rPr>
          <w:sz w:val="20"/>
        </w:rPr>
        <w:t>aplicada.</w:t>
      </w:r>
    </w:p>
    <w:p w14:paraId="65350831" w14:textId="77777777" w:rsidR="00B94B24" w:rsidRPr="00F45B92" w:rsidRDefault="00000000" w:rsidP="00F45B92">
      <w:pPr>
        <w:pStyle w:val="PargrafodaLista"/>
        <w:numPr>
          <w:ilvl w:val="1"/>
          <w:numId w:val="7"/>
        </w:numPr>
        <w:tabs>
          <w:tab w:val="left" w:pos="863"/>
        </w:tabs>
        <w:spacing w:before="1"/>
        <w:ind w:left="862" w:right="-31" w:hanging="630"/>
        <w:rPr>
          <w:sz w:val="20"/>
        </w:rPr>
      </w:pPr>
      <w:r w:rsidRPr="00F45B92">
        <w:rPr>
          <w:sz w:val="20"/>
        </w:rPr>
        <w:t>Considera-se infração</w:t>
      </w:r>
      <w:r w:rsidRPr="00F45B92">
        <w:rPr>
          <w:spacing w:val="-25"/>
          <w:sz w:val="20"/>
        </w:rPr>
        <w:t xml:space="preserve"> </w:t>
      </w:r>
      <w:r w:rsidRPr="00F45B92">
        <w:rPr>
          <w:sz w:val="20"/>
        </w:rPr>
        <w:t>contratual:</w:t>
      </w:r>
    </w:p>
    <w:p w14:paraId="3E883571" w14:textId="77777777" w:rsidR="00B94B24" w:rsidRPr="00F45B92" w:rsidRDefault="00000000" w:rsidP="00F45B92">
      <w:pPr>
        <w:pStyle w:val="PargrafodaLista"/>
        <w:numPr>
          <w:ilvl w:val="0"/>
          <w:numId w:val="6"/>
        </w:numPr>
        <w:tabs>
          <w:tab w:val="left" w:pos="541"/>
        </w:tabs>
        <w:spacing w:before="119" w:line="362" w:lineRule="auto"/>
        <w:ind w:right="-31" w:hanging="1"/>
        <w:rPr>
          <w:sz w:val="20"/>
        </w:rPr>
      </w:pPr>
      <w:r w:rsidRPr="00F45B92">
        <w:rPr>
          <w:sz w:val="20"/>
        </w:rPr>
        <w:t>Os serviços que estiverem em desacordo com as especificações contidas no contrato ou em descumprimento com uma das</w:t>
      </w:r>
      <w:r w:rsidRPr="00F45B92">
        <w:rPr>
          <w:spacing w:val="5"/>
          <w:sz w:val="20"/>
        </w:rPr>
        <w:t xml:space="preserve"> </w:t>
      </w:r>
      <w:r w:rsidRPr="00F45B92">
        <w:rPr>
          <w:sz w:val="20"/>
        </w:rPr>
        <w:t>cláusulas.</w:t>
      </w:r>
    </w:p>
    <w:p w14:paraId="0A770147" w14:textId="77777777" w:rsidR="00B94B24" w:rsidRPr="00F45B92" w:rsidRDefault="00000000" w:rsidP="00F45B92">
      <w:pPr>
        <w:pStyle w:val="PargrafodaLista"/>
        <w:numPr>
          <w:ilvl w:val="0"/>
          <w:numId w:val="6"/>
        </w:numPr>
        <w:tabs>
          <w:tab w:val="left" w:pos="558"/>
        </w:tabs>
        <w:spacing w:line="357" w:lineRule="auto"/>
        <w:ind w:right="-31" w:hanging="1"/>
        <w:rPr>
          <w:sz w:val="20"/>
        </w:rPr>
      </w:pPr>
      <w:r w:rsidRPr="00F45B92">
        <w:rPr>
          <w:sz w:val="20"/>
        </w:rPr>
        <w:t>Se houver rescisão por culpa ou requerimento da Contratada sem causa justificada ou amparo</w:t>
      </w:r>
      <w:r w:rsidRPr="00F45B92">
        <w:rPr>
          <w:spacing w:val="-2"/>
          <w:sz w:val="20"/>
        </w:rPr>
        <w:t xml:space="preserve"> </w:t>
      </w:r>
      <w:r w:rsidRPr="00F45B92">
        <w:rPr>
          <w:sz w:val="20"/>
        </w:rPr>
        <w:t>legal.</w:t>
      </w:r>
    </w:p>
    <w:p w14:paraId="1278B060" w14:textId="77777777" w:rsidR="00B94B24" w:rsidRPr="00F45B92" w:rsidRDefault="00000000" w:rsidP="00F45B92">
      <w:pPr>
        <w:pStyle w:val="PargrafodaLista"/>
        <w:numPr>
          <w:ilvl w:val="1"/>
          <w:numId w:val="7"/>
        </w:numPr>
        <w:tabs>
          <w:tab w:val="left" w:pos="863"/>
        </w:tabs>
        <w:spacing w:before="1" w:line="360" w:lineRule="auto"/>
        <w:ind w:right="-31" w:hanging="1"/>
        <w:rPr>
          <w:sz w:val="20"/>
        </w:rPr>
      </w:pPr>
      <w:r w:rsidRPr="00F45B92">
        <w:rPr>
          <w:sz w:val="20"/>
        </w:rPr>
        <w:t>Sem prejuízo da multa estabelecida pela Contratante, a Contratada responderá pelas perdas e danos causados ao paciente, ao CISCOMCAM e a terceiros a eles vinculados, decorrentes de conduta (ação ou omissão) dolosa ou culposa, ou de negligência, imperícia ou imprudência, praticados por seus empregados, profissionais, prepostos, ou autônomos devidamente autorizados pelo credenciado, os quais serão mensurados caso a</w:t>
      </w:r>
      <w:r w:rsidRPr="00F45B92">
        <w:rPr>
          <w:spacing w:val="-15"/>
          <w:sz w:val="20"/>
        </w:rPr>
        <w:t xml:space="preserve"> </w:t>
      </w:r>
      <w:r w:rsidRPr="00F45B92">
        <w:rPr>
          <w:sz w:val="20"/>
        </w:rPr>
        <w:t>caso.</w:t>
      </w:r>
    </w:p>
    <w:p w14:paraId="3B131377" w14:textId="77777777" w:rsidR="00B94B24" w:rsidRPr="00F45B92" w:rsidRDefault="00000000" w:rsidP="00F45B92">
      <w:pPr>
        <w:pStyle w:val="PargrafodaLista"/>
        <w:numPr>
          <w:ilvl w:val="1"/>
          <w:numId w:val="7"/>
        </w:numPr>
        <w:tabs>
          <w:tab w:val="left" w:pos="863"/>
        </w:tabs>
        <w:spacing w:before="1" w:line="360" w:lineRule="auto"/>
        <w:ind w:right="-31" w:hanging="1"/>
        <w:rPr>
          <w:sz w:val="20"/>
        </w:rPr>
      </w:pPr>
      <w:r w:rsidRPr="00F45B92">
        <w:rPr>
          <w:sz w:val="20"/>
        </w:rPr>
        <w:t>Caso a Contratada não venha a recolher a multa devida dentro do prazo determinado,</w:t>
      </w:r>
      <w:r w:rsidRPr="00F45B92">
        <w:rPr>
          <w:spacing w:val="42"/>
          <w:sz w:val="20"/>
        </w:rPr>
        <w:t xml:space="preserve"> </w:t>
      </w:r>
      <w:r w:rsidRPr="00F45B92">
        <w:rPr>
          <w:sz w:val="20"/>
        </w:rPr>
        <w:t>a</w:t>
      </w:r>
      <w:r w:rsidRPr="00F45B92">
        <w:rPr>
          <w:spacing w:val="43"/>
          <w:sz w:val="20"/>
        </w:rPr>
        <w:t xml:space="preserve"> </w:t>
      </w:r>
      <w:r w:rsidRPr="00F45B92">
        <w:rPr>
          <w:sz w:val="20"/>
        </w:rPr>
        <w:t>mesma</w:t>
      </w:r>
      <w:r w:rsidRPr="00F45B92">
        <w:rPr>
          <w:spacing w:val="41"/>
          <w:sz w:val="20"/>
        </w:rPr>
        <w:t xml:space="preserve"> </w:t>
      </w:r>
      <w:r w:rsidRPr="00F45B92">
        <w:rPr>
          <w:sz w:val="20"/>
        </w:rPr>
        <w:t>será</w:t>
      </w:r>
      <w:r w:rsidRPr="00F45B92">
        <w:rPr>
          <w:spacing w:val="39"/>
          <w:sz w:val="20"/>
        </w:rPr>
        <w:t xml:space="preserve"> </w:t>
      </w:r>
      <w:r w:rsidRPr="00F45B92">
        <w:rPr>
          <w:sz w:val="20"/>
        </w:rPr>
        <w:t>descontada</w:t>
      </w:r>
      <w:r w:rsidRPr="00F45B92">
        <w:rPr>
          <w:spacing w:val="43"/>
          <w:sz w:val="20"/>
        </w:rPr>
        <w:t xml:space="preserve"> </w:t>
      </w:r>
      <w:r w:rsidRPr="00F45B92">
        <w:rPr>
          <w:sz w:val="20"/>
        </w:rPr>
        <w:t>do</w:t>
      </w:r>
      <w:r w:rsidRPr="00F45B92">
        <w:rPr>
          <w:spacing w:val="41"/>
          <w:sz w:val="20"/>
        </w:rPr>
        <w:t xml:space="preserve"> </w:t>
      </w:r>
      <w:r w:rsidRPr="00F45B92">
        <w:rPr>
          <w:sz w:val="20"/>
        </w:rPr>
        <w:t>valor</w:t>
      </w:r>
      <w:r w:rsidRPr="00F45B92">
        <w:rPr>
          <w:spacing w:val="43"/>
          <w:sz w:val="20"/>
        </w:rPr>
        <w:t xml:space="preserve"> </w:t>
      </w:r>
      <w:r w:rsidRPr="00F45B92">
        <w:rPr>
          <w:sz w:val="20"/>
        </w:rPr>
        <w:t>das</w:t>
      </w:r>
      <w:r w:rsidRPr="00F45B92">
        <w:rPr>
          <w:spacing w:val="44"/>
          <w:sz w:val="20"/>
        </w:rPr>
        <w:t xml:space="preserve"> </w:t>
      </w:r>
      <w:r w:rsidRPr="00F45B92">
        <w:rPr>
          <w:sz w:val="20"/>
        </w:rPr>
        <w:t>parcelas</w:t>
      </w:r>
      <w:r w:rsidRPr="00F45B92">
        <w:rPr>
          <w:spacing w:val="41"/>
          <w:sz w:val="20"/>
        </w:rPr>
        <w:t xml:space="preserve"> </w:t>
      </w:r>
      <w:r w:rsidRPr="00F45B92">
        <w:rPr>
          <w:sz w:val="20"/>
        </w:rPr>
        <w:t>de</w:t>
      </w:r>
      <w:r w:rsidRPr="00F45B92">
        <w:rPr>
          <w:spacing w:val="41"/>
          <w:sz w:val="20"/>
        </w:rPr>
        <w:t xml:space="preserve"> </w:t>
      </w:r>
      <w:r w:rsidRPr="00F45B92">
        <w:rPr>
          <w:sz w:val="20"/>
        </w:rPr>
        <w:t>pagamento</w:t>
      </w:r>
    </w:p>
    <w:p w14:paraId="65DE85BC" w14:textId="77777777" w:rsidR="00B94B24" w:rsidRPr="00F45B92" w:rsidRDefault="00B94B24" w:rsidP="00F45B92">
      <w:pPr>
        <w:spacing w:line="360" w:lineRule="auto"/>
        <w:ind w:right="-31"/>
        <w:jc w:val="both"/>
        <w:rPr>
          <w:sz w:val="20"/>
        </w:rPr>
        <w:sectPr w:rsidR="00B94B24" w:rsidRPr="00F45B92">
          <w:pgSz w:w="11910" w:h="16840"/>
          <w:pgMar w:top="1600" w:right="1280" w:bottom="1700" w:left="880" w:header="269" w:footer="1469" w:gutter="0"/>
          <w:cols w:space="720"/>
        </w:sectPr>
      </w:pPr>
    </w:p>
    <w:p w14:paraId="24BD5E68" w14:textId="77777777" w:rsidR="00B94B24" w:rsidRPr="00F45B92" w:rsidRDefault="00B94B24" w:rsidP="00F45B92">
      <w:pPr>
        <w:pStyle w:val="Corpodetexto"/>
        <w:ind w:right="-31"/>
        <w:jc w:val="left"/>
      </w:pPr>
    </w:p>
    <w:p w14:paraId="0FDB7ED8" w14:textId="77777777" w:rsidR="00B94B24" w:rsidRPr="00F45B92" w:rsidRDefault="00B94B24" w:rsidP="00F45B92">
      <w:pPr>
        <w:pStyle w:val="Corpodetexto"/>
        <w:ind w:right="-31"/>
        <w:jc w:val="left"/>
      </w:pPr>
    </w:p>
    <w:p w14:paraId="729DEDBF" w14:textId="77777777" w:rsidR="00B94B24" w:rsidRPr="00F45B92" w:rsidRDefault="00B94B24" w:rsidP="00F45B92">
      <w:pPr>
        <w:pStyle w:val="Corpodetexto"/>
        <w:spacing w:before="9"/>
        <w:ind w:right="-31"/>
        <w:jc w:val="left"/>
        <w:rPr>
          <w:sz w:val="22"/>
        </w:rPr>
      </w:pPr>
    </w:p>
    <w:p w14:paraId="2FB6AAF4" w14:textId="77777777" w:rsidR="00B94B24" w:rsidRPr="00F45B92" w:rsidRDefault="00000000" w:rsidP="00F45B92">
      <w:pPr>
        <w:pStyle w:val="Corpodetexto"/>
        <w:spacing w:before="99"/>
        <w:ind w:left="236" w:right="-31"/>
      </w:pPr>
      <w:r w:rsidRPr="00F45B92">
        <w:t>vincendas, garantindo a esta o pleno direito de defesa.</w:t>
      </w:r>
    </w:p>
    <w:p w14:paraId="0DC92225" w14:textId="77777777" w:rsidR="00B94B24" w:rsidRPr="00F45B92" w:rsidRDefault="00000000" w:rsidP="00F45B92">
      <w:pPr>
        <w:pStyle w:val="PargrafodaLista"/>
        <w:numPr>
          <w:ilvl w:val="1"/>
          <w:numId w:val="7"/>
        </w:numPr>
        <w:tabs>
          <w:tab w:val="left" w:pos="863"/>
        </w:tabs>
        <w:spacing w:before="122" w:line="360" w:lineRule="auto"/>
        <w:ind w:right="-31" w:hanging="1"/>
        <w:rPr>
          <w:sz w:val="20"/>
        </w:rPr>
      </w:pPr>
      <w:r w:rsidRPr="00F45B92">
        <w:rPr>
          <w:sz w:val="20"/>
        </w:rPr>
        <w:t>O contratado será responsabilizado administrativamente pelas infrações que cometer de acordo com o rol estabelecido no Art. 155 da Lei de Licitações e Contratos Administrativos nº</w:t>
      </w:r>
      <w:r w:rsidRPr="00F45B92">
        <w:rPr>
          <w:spacing w:val="-2"/>
          <w:sz w:val="20"/>
        </w:rPr>
        <w:t xml:space="preserve"> </w:t>
      </w:r>
      <w:r w:rsidRPr="00F45B92">
        <w:rPr>
          <w:sz w:val="20"/>
        </w:rPr>
        <w:t>14.133/2021.</w:t>
      </w:r>
    </w:p>
    <w:p w14:paraId="782F8E33" w14:textId="77777777" w:rsidR="00B94B24" w:rsidRPr="00F45B92" w:rsidRDefault="00B94B24" w:rsidP="00F45B92">
      <w:pPr>
        <w:pStyle w:val="Corpodetexto"/>
        <w:spacing w:before="1"/>
        <w:ind w:right="-31"/>
        <w:jc w:val="left"/>
        <w:rPr>
          <w:sz w:val="30"/>
        </w:rPr>
      </w:pPr>
    </w:p>
    <w:p w14:paraId="536F3389" w14:textId="77777777" w:rsidR="00B94B24" w:rsidRPr="00F45B92" w:rsidRDefault="00000000" w:rsidP="00F45B92">
      <w:pPr>
        <w:pStyle w:val="Ttulo1"/>
        <w:ind w:right="-31"/>
      </w:pPr>
      <w:r w:rsidRPr="00F45B92">
        <w:t>CLÁUSULA DÉCIMA SEGUNDA - RESCISÃO/DESCREDENCIAMENTO</w:t>
      </w:r>
    </w:p>
    <w:p w14:paraId="6C18F618" w14:textId="77777777" w:rsidR="00B94B24" w:rsidRPr="00F45B92" w:rsidRDefault="00000000" w:rsidP="00F45B92">
      <w:pPr>
        <w:pStyle w:val="PargrafodaLista"/>
        <w:numPr>
          <w:ilvl w:val="1"/>
          <w:numId w:val="5"/>
        </w:numPr>
        <w:tabs>
          <w:tab w:val="left" w:pos="863"/>
        </w:tabs>
        <w:spacing w:before="122"/>
        <w:ind w:right="-31" w:hanging="630"/>
        <w:rPr>
          <w:b/>
          <w:sz w:val="20"/>
        </w:rPr>
      </w:pPr>
      <w:r w:rsidRPr="00F45B92">
        <w:rPr>
          <w:b/>
          <w:sz w:val="20"/>
        </w:rPr>
        <w:t>DESCREDENCIAMENTO</w:t>
      </w:r>
      <w:r w:rsidRPr="00F45B92">
        <w:rPr>
          <w:b/>
          <w:spacing w:val="-16"/>
          <w:sz w:val="20"/>
        </w:rPr>
        <w:t xml:space="preserve"> </w:t>
      </w:r>
      <w:r w:rsidRPr="00F45B92">
        <w:rPr>
          <w:b/>
          <w:sz w:val="20"/>
        </w:rPr>
        <w:t>VOLUNTÁRIO</w:t>
      </w:r>
      <w:r w:rsidRPr="00F45B92">
        <w:rPr>
          <w:b/>
          <w:spacing w:val="-14"/>
          <w:sz w:val="20"/>
        </w:rPr>
        <w:t xml:space="preserve"> </w:t>
      </w:r>
      <w:r w:rsidRPr="00F45B92">
        <w:rPr>
          <w:b/>
          <w:sz w:val="20"/>
        </w:rPr>
        <w:t>POR</w:t>
      </w:r>
      <w:r w:rsidRPr="00F45B92">
        <w:rPr>
          <w:b/>
          <w:spacing w:val="-12"/>
          <w:sz w:val="20"/>
        </w:rPr>
        <w:t xml:space="preserve"> </w:t>
      </w:r>
      <w:r w:rsidRPr="00F45B92">
        <w:rPr>
          <w:b/>
          <w:sz w:val="20"/>
        </w:rPr>
        <w:t>QUALQUER</w:t>
      </w:r>
      <w:r w:rsidRPr="00F45B92">
        <w:rPr>
          <w:b/>
          <w:spacing w:val="-14"/>
          <w:sz w:val="20"/>
        </w:rPr>
        <w:t xml:space="preserve"> </w:t>
      </w:r>
      <w:r w:rsidRPr="00F45B92">
        <w:rPr>
          <w:b/>
          <w:sz w:val="20"/>
        </w:rPr>
        <w:t>DAS</w:t>
      </w:r>
      <w:r w:rsidRPr="00F45B92">
        <w:rPr>
          <w:b/>
          <w:spacing w:val="-14"/>
          <w:sz w:val="20"/>
        </w:rPr>
        <w:t xml:space="preserve"> </w:t>
      </w:r>
      <w:r w:rsidRPr="00F45B92">
        <w:rPr>
          <w:b/>
          <w:sz w:val="20"/>
        </w:rPr>
        <w:t>PARTES</w:t>
      </w:r>
    </w:p>
    <w:p w14:paraId="14A5E311" w14:textId="77777777" w:rsidR="00B94B24" w:rsidRPr="00F45B92" w:rsidRDefault="00000000" w:rsidP="00F45B92">
      <w:pPr>
        <w:pStyle w:val="PargrafodaLista"/>
        <w:numPr>
          <w:ilvl w:val="2"/>
          <w:numId w:val="5"/>
        </w:numPr>
        <w:tabs>
          <w:tab w:val="left" w:pos="1076"/>
        </w:tabs>
        <w:spacing w:before="121" w:line="360" w:lineRule="auto"/>
        <w:ind w:right="-31" w:hanging="1"/>
        <w:rPr>
          <w:sz w:val="20"/>
        </w:rPr>
      </w:pPr>
      <w:r w:rsidRPr="00F45B92">
        <w:rPr>
          <w:sz w:val="20"/>
        </w:rPr>
        <w:t>Para efetuar a rescisão/descredenciamento a contratada deverá enviar solicitação formal de descredenciamento endereçado ao CISCOMCAM via e-mail, com um prazo de antecedência de 60 (sessenta)</w:t>
      </w:r>
      <w:r w:rsidRPr="00F45B92">
        <w:rPr>
          <w:spacing w:val="-7"/>
          <w:sz w:val="20"/>
        </w:rPr>
        <w:t xml:space="preserve"> </w:t>
      </w:r>
      <w:r w:rsidRPr="00F45B92">
        <w:rPr>
          <w:sz w:val="20"/>
        </w:rPr>
        <w:t>dias.</w:t>
      </w:r>
    </w:p>
    <w:p w14:paraId="3B04CFD4" w14:textId="77777777" w:rsidR="00B94B24" w:rsidRPr="00F45B92" w:rsidRDefault="00000000" w:rsidP="00F45B92">
      <w:pPr>
        <w:pStyle w:val="PargrafodaLista"/>
        <w:numPr>
          <w:ilvl w:val="2"/>
          <w:numId w:val="5"/>
        </w:numPr>
        <w:tabs>
          <w:tab w:val="left" w:pos="1076"/>
        </w:tabs>
        <w:spacing w:before="99" w:line="360" w:lineRule="auto"/>
        <w:ind w:right="-31" w:hanging="1"/>
        <w:rPr>
          <w:sz w:val="20"/>
        </w:rPr>
      </w:pPr>
      <w:r w:rsidRPr="00F45B92">
        <w:rPr>
          <w:sz w:val="20"/>
        </w:rPr>
        <w:t>A rescisão/descredenciamento contratual poderá ser solicitada também pelo CISCOMCAM, o qual deverá demonstrar que ela não resulta em prejuízo à Administração Pública e por interesse público e</w:t>
      </w:r>
      <w:r w:rsidRPr="00F45B92">
        <w:rPr>
          <w:spacing w:val="2"/>
          <w:sz w:val="20"/>
        </w:rPr>
        <w:t xml:space="preserve"> </w:t>
      </w:r>
      <w:r w:rsidRPr="00F45B92">
        <w:rPr>
          <w:sz w:val="20"/>
        </w:rPr>
        <w:t>economicidade.</w:t>
      </w:r>
    </w:p>
    <w:p w14:paraId="42A5CAE3" w14:textId="77777777" w:rsidR="00B94B24" w:rsidRPr="00F45B92" w:rsidRDefault="00000000" w:rsidP="00F45B92">
      <w:pPr>
        <w:pStyle w:val="Ttulo1"/>
        <w:numPr>
          <w:ilvl w:val="1"/>
          <w:numId w:val="5"/>
        </w:numPr>
        <w:tabs>
          <w:tab w:val="left" w:pos="863"/>
        </w:tabs>
        <w:spacing w:before="1"/>
        <w:ind w:right="-31" w:hanging="630"/>
      </w:pPr>
      <w:r w:rsidRPr="00F45B92">
        <w:rPr>
          <w:spacing w:val="2"/>
        </w:rPr>
        <w:t>DESCREDENCIAMENTO</w:t>
      </w:r>
      <w:r w:rsidRPr="00F45B92">
        <w:rPr>
          <w:spacing w:val="24"/>
        </w:rPr>
        <w:t xml:space="preserve"> </w:t>
      </w:r>
      <w:r w:rsidRPr="00F45B92">
        <w:t>INVOLUNTÁRIO</w:t>
      </w:r>
    </w:p>
    <w:p w14:paraId="6D653C41" w14:textId="77777777" w:rsidR="00B94B24" w:rsidRPr="00F45B92" w:rsidRDefault="00000000" w:rsidP="00F45B92">
      <w:pPr>
        <w:pStyle w:val="PargrafodaLista"/>
        <w:numPr>
          <w:ilvl w:val="2"/>
          <w:numId w:val="5"/>
        </w:numPr>
        <w:tabs>
          <w:tab w:val="left" w:pos="1076"/>
        </w:tabs>
        <w:spacing w:before="122" w:line="360" w:lineRule="auto"/>
        <w:ind w:right="-31" w:hanging="1"/>
        <w:rPr>
          <w:sz w:val="20"/>
        </w:rPr>
      </w:pPr>
      <w:r w:rsidRPr="00F45B92">
        <w:rPr>
          <w:sz w:val="20"/>
        </w:rPr>
        <w:t>O CISCOMCAM poderá rescindir o contrato, unilateralmente, e consequentemente descredenciar a Contratada, mediante comunicação escrita, assegurando</w:t>
      </w:r>
      <w:r w:rsidRPr="00F45B92">
        <w:rPr>
          <w:spacing w:val="-15"/>
          <w:sz w:val="20"/>
        </w:rPr>
        <w:t xml:space="preserve"> </w:t>
      </w:r>
      <w:r w:rsidRPr="00F45B92">
        <w:rPr>
          <w:sz w:val="20"/>
        </w:rPr>
        <w:t>o</w:t>
      </w:r>
      <w:r w:rsidRPr="00F45B92">
        <w:rPr>
          <w:spacing w:val="-9"/>
          <w:sz w:val="20"/>
        </w:rPr>
        <w:t xml:space="preserve"> </w:t>
      </w:r>
      <w:r w:rsidRPr="00F45B92">
        <w:rPr>
          <w:sz w:val="20"/>
        </w:rPr>
        <w:t>contraditório</w:t>
      </w:r>
      <w:r w:rsidRPr="00F45B92">
        <w:rPr>
          <w:spacing w:val="4"/>
          <w:sz w:val="20"/>
        </w:rPr>
        <w:t xml:space="preserve"> </w:t>
      </w:r>
      <w:r w:rsidRPr="00F45B92">
        <w:rPr>
          <w:sz w:val="20"/>
        </w:rPr>
        <w:t>e</w:t>
      </w:r>
      <w:r w:rsidRPr="00F45B92">
        <w:rPr>
          <w:spacing w:val="-7"/>
          <w:sz w:val="20"/>
        </w:rPr>
        <w:t xml:space="preserve"> </w:t>
      </w:r>
      <w:r w:rsidRPr="00F45B92">
        <w:rPr>
          <w:sz w:val="20"/>
        </w:rPr>
        <w:t>ampla</w:t>
      </w:r>
      <w:r w:rsidRPr="00F45B92">
        <w:rPr>
          <w:spacing w:val="-5"/>
          <w:sz w:val="20"/>
        </w:rPr>
        <w:t xml:space="preserve"> </w:t>
      </w:r>
      <w:r w:rsidRPr="00F45B92">
        <w:rPr>
          <w:sz w:val="20"/>
        </w:rPr>
        <w:t>defesa,</w:t>
      </w:r>
      <w:r w:rsidRPr="00F45B92">
        <w:rPr>
          <w:spacing w:val="-3"/>
          <w:sz w:val="20"/>
        </w:rPr>
        <w:t xml:space="preserve"> </w:t>
      </w:r>
      <w:r w:rsidRPr="00F45B92">
        <w:rPr>
          <w:sz w:val="20"/>
        </w:rPr>
        <w:t>sem</w:t>
      </w:r>
      <w:r w:rsidRPr="00F45B92">
        <w:rPr>
          <w:spacing w:val="-4"/>
          <w:sz w:val="20"/>
        </w:rPr>
        <w:t xml:space="preserve"> </w:t>
      </w:r>
      <w:r w:rsidRPr="00F45B92">
        <w:rPr>
          <w:sz w:val="20"/>
        </w:rPr>
        <w:t>que,</w:t>
      </w:r>
      <w:r w:rsidRPr="00F45B92">
        <w:rPr>
          <w:spacing w:val="-8"/>
          <w:sz w:val="20"/>
        </w:rPr>
        <w:t xml:space="preserve"> </w:t>
      </w:r>
      <w:r w:rsidRPr="00F45B92">
        <w:rPr>
          <w:sz w:val="20"/>
        </w:rPr>
        <w:t>por</w:t>
      </w:r>
      <w:r w:rsidRPr="00F45B92">
        <w:rPr>
          <w:spacing w:val="-7"/>
          <w:sz w:val="20"/>
        </w:rPr>
        <w:t xml:space="preserve"> </w:t>
      </w:r>
      <w:r w:rsidRPr="00F45B92">
        <w:rPr>
          <w:sz w:val="20"/>
        </w:rPr>
        <w:t>isso,</w:t>
      </w:r>
      <w:r w:rsidRPr="00F45B92">
        <w:rPr>
          <w:spacing w:val="-5"/>
          <w:sz w:val="20"/>
        </w:rPr>
        <w:t xml:space="preserve"> </w:t>
      </w:r>
      <w:r w:rsidRPr="00F45B92">
        <w:rPr>
          <w:sz w:val="20"/>
        </w:rPr>
        <w:t>seja</w:t>
      </w:r>
      <w:r w:rsidRPr="00F45B92">
        <w:rPr>
          <w:spacing w:val="-4"/>
          <w:sz w:val="20"/>
        </w:rPr>
        <w:t xml:space="preserve"> </w:t>
      </w:r>
      <w:r w:rsidRPr="00F45B92">
        <w:rPr>
          <w:sz w:val="20"/>
        </w:rPr>
        <w:t>obrigada</w:t>
      </w:r>
      <w:r w:rsidRPr="00F45B92">
        <w:rPr>
          <w:spacing w:val="-5"/>
          <w:sz w:val="20"/>
        </w:rPr>
        <w:t xml:space="preserve"> </w:t>
      </w:r>
      <w:r w:rsidRPr="00F45B92">
        <w:rPr>
          <w:sz w:val="20"/>
        </w:rPr>
        <w:t>a</w:t>
      </w:r>
      <w:r w:rsidRPr="00F45B92">
        <w:rPr>
          <w:spacing w:val="-5"/>
          <w:sz w:val="20"/>
        </w:rPr>
        <w:t xml:space="preserve"> </w:t>
      </w:r>
      <w:r w:rsidRPr="00F45B92">
        <w:rPr>
          <w:sz w:val="20"/>
        </w:rPr>
        <w:t>suportar ônus</w:t>
      </w:r>
      <w:r w:rsidRPr="00F45B92">
        <w:rPr>
          <w:spacing w:val="-14"/>
          <w:sz w:val="20"/>
        </w:rPr>
        <w:t xml:space="preserve"> </w:t>
      </w:r>
      <w:r w:rsidRPr="00F45B92">
        <w:rPr>
          <w:sz w:val="20"/>
        </w:rPr>
        <w:t>de</w:t>
      </w:r>
      <w:r w:rsidRPr="00F45B92">
        <w:rPr>
          <w:spacing w:val="-15"/>
          <w:sz w:val="20"/>
        </w:rPr>
        <w:t xml:space="preserve"> </w:t>
      </w:r>
      <w:r w:rsidRPr="00F45B92">
        <w:rPr>
          <w:sz w:val="20"/>
        </w:rPr>
        <w:t>indenização,</w:t>
      </w:r>
      <w:r w:rsidRPr="00F45B92">
        <w:rPr>
          <w:spacing w:val="-13"/>
          <w:sz w:val="20"/>
        </w:rPr>
        <w:t xml:space="preserve"> </w:t>
      </w:r>
      <w:r w:rsidRPr="00F45B92">
        <w:rPr>
          <w:sz w:val="20"/>
        </w:rPr>
        <w:t>multa</w:t>
      </w:r>
      <w:r w:rsidRPr="00F45B92">
        <w:rPr>
          <w:spacing w:val="-2"/>
          <w:sz w:val="20"/>
        </w:rPr>
        <w:t xml:space="preserve"> </w:t>
      </w:r>
      <w:r w:rsidRPr="00F45B92">
        <w:rPr>
          <w:sz w:val="20"/>
        </w:rPr>
        <w:t>ou pagamento</w:t>
      </w:r>
      <w:r w:rsidRPr="00F45B92">
        <w:rPr>
          <w:spacing w:val="-1"/>
          <w:sz w:val="20"/>
        </w:rPr>
        <w:t xml:space="preserve"> </w:t>
      </w:r>
      <w:r w:rsidRPr="00F45B92">
        <w:rPr>
          <w:sz w:val="20"/>
        </w:rPr>
        <w:t>extra,</w:t>
      </w:r>
      <w:r w:rsidRPr="00F45B92">
        <w:rPr>
          <w:spacing w:val="-2"/>
          <w:sz w:val="20"/>
        </w:rPr>
        <w:t xml:space="preserve"> </w:t>
      </w:r>
      <w:r w:rsidRPr="00F45B92">
        <w:rPr>
          <w:sz w:val="20"/>
        </w:rPr>
        <w:t>a</w:t>
      </w:r>
      <w:r w:rsidRPr="00F45B92">
        <w:rPr>
          <w:spacing w:val="-2"/>
          <w:sz w:val="20"/>
        </w:rPr>
        <w:t xml:space="preserve"> </w:t>
      </w:r>
      <w:r w:rsidRPr="00F45B92">
        <w:rPr>
          <w:sz w:val="20"/>
        </w:rPr>
        <w:t>qualquer</w:t>
      </w:r>
      <w:r w:rsidRPr="00F45B92">
        <w:rPr>
          <w:spacing w:val="-2"/>
          <w:sz w:val="20"/>
        </w:rPr>
        <w:t xml:space="preserve"> </w:t>
      </w:r>
      <w:r w:rsidRPr="00F45B92">
        <w:rPr>
          <w:sz w:val="20"/>
        </w:rPr>
        <w:t>título,</w:t>
      </w:r>
      <w:r w:rsidRPr="00F45B92">
        <w:rPr>
          <w:spacing w:val="-1"/>
          <w:sz w:val="20"/>
        </w:rPr>
        <w:t xml:space="preserve"> </w:t>
      </w:r>
      <w:r w:rsidRPr="00F45B92">
        <w:rPr>
          <w:sz w:val="20"/>
        </w:rPr>
        <w:t>se</w:t>
      </w:r>
      <w:r w:rsidRPr="00F45B92">
        <w:rPr>
          <w:spacing w:val="-1"/>
          <w:sz w:val="20"/>
        </w:rPr>
        <w:t xml:space="preserve"> </w:t>
      </w:r>
      <w:r w:rsidRPr="00F45B92">
        <w:rPr>
          <w:sz w:val="20"/>
        </w:rPr>
        <w:t>a</w:t>
      </w:r>
      <w:r w:rsidRPr="00F45B92">
        <w:rPr>
          <w:spacing w:val="-2"/>
          <w:sz w:val="20"/>
        </w:rPr>
        <w:t xml:space="preserve"> </w:t>
      </w:r>
      <w:r w:rsidRPr="00F45B92">
        <w:rPr>
          <w:sz w:val="20"/>
        </w:rPr>
        <w:t>Contratada:</w:t>
      </w:r>
    </w:p>
    <w:p w14:paraId="5FC588FD" w14:textId="77777777" w:rsidR="00B94B24" w:rsidRPr="00F45B92" w:rsidRDefault="00000000" w:rsidP="00F45B92">
      <w:pPr>
        <w:pStyle w:val="PargrafodaLista"/>
        <w:numPr>
          <w:ilvl w:val="2"/>
          <w:numId w:val="5"/>
        </w:numPr>
        <w:tabs>
          <w:tab w:val="left" w:pos="1076"/>
        </w:tabs>
        <w:spacing w:line="360" w:lineRule="auto"/>
        <w:ind w:right="-31" w:hanging="1"/>
        <w:rPr>
          <w:sz w:val="20"/>
        </w:rPr>
      </w:pPr>
      <w:r w:rsidRPr="00F45B92">
        <w:rPr>
          <w:sz w:val="20"/>
        </w:rPr>
        <w:t>Deixar de executar o serviço na forma e nos prazos estipulados no Edital de Chamamento, ou infringir qualquer disposição do Contrato, na forma do Art. 155 da Lei nº 14.133/2021 de Licitações e Contratos, com as consequências previstas no Art. 156 da referida</w:t>
      </w:r>
      <w:r w:rsidRPr="00F45B92">
        <w:rPr>
          <w:spacing w:val="-1"/>
          <w:sz w:val="20"/>
        </w:rPr>
        <w:t xml:space="preserve"> </w:t>
      </w:r>
      <w:r w:rsidRPr="00F45B92">
        <w:rPr>
          <w:sz w:val="20"/>
        </w:rPr>
        <w:t>Lei.</w:t>
      </w:r>
    </w:p>
    <w:p w14:paraId="38254A05" w14:textId="77777777" w:rsidR="00B94B24" w:rsidRPr="00F45B92" w:rsidRDefault="00000000" w:rsidP="00F45B92">
      <w:pPr>
        <w:pStyle w:val="PargrafodaLista"/>
        <w:numPr>
          <w:ilvl w:val="2"/>
          <w:numId w:val="5"/>
        </w:numPr>
        <w:tabs>
          <w:tab w:val="left" w:pos="1076"/>
        </w:tabs>
        <w:spacing w:line="360" w:lineRule="auto"/>
        <w:ind w:right="-31" w:hanging="1"/>
        <w:rPr>
          <w:sz w:val="20"/>
        </w:rPr>
      </w:pPr>
      <w:r w:rsidRPr="00F45B92">
        <w:rPr>
          <w:sz w:val="20"/>
        </w:rPr>
        <w:t>Recusar-se a receber ou cumprir instruções para melhor execução e/ou fornecimento do</w:t>
      </w:r>
      <w:r w:rsidRPr="00F45B92">
        <w:rPr>
          <w:spacing w:val="-2"/>
          <w:sz w:val="20"/>
        </w:rPr>
        <w:t xml:space="preserve"> </w:t>
      </w:r>
      <w:r w:rsidRPr="00F45B92">
        <w:rPr>
          <w:sz w:val="20"/>
        </w:rPr>
        <w:t>serviço.</w:t>
      </w:r>
    </w:p>
    <w:p w14:paraId="0995822E" w14:textId="77777777" w:rsidR="00B94B24" w:rsidRPr="00F45B92" w:rsidRDefault="00000000" w:rsidP="00F45B92">
      <w:pPr>
        <w:pStyle w:val="PargrafodaLista"/>
        <w:numPr>
          <w:ilvl w:val="2"/>
          <w:numId w:val="5"/>
        </w:numPr>
        <w:tabs>
          <w:tab w:val="left" w:pos="1076"/>
        </w:tabs>
        <w:ind w:left="1076" w:right="-31"/>
        <w:rPr>
          <w:sz w:val="20"/>
        </w:rPr>
      </w:pPr>
      <w:r w:rsidRPr="00F45B92">
        <w:rPr>
          <w:sz w:val="20"/>
        </w:rPr>
        <w:t>Verificada</w:t>
      </w:r>
      <w:r w:rsidRPr="00F45B92">
        <w:rPr>
          <w:spacing w:val="-10"/>
          <w:sz w:val="20"/>
        </w:rPr>
        <w:t xml:space="preserve"> </w:t>
      </w:r>
      <w:r w:rsidRPr="00F45B92">
        <w:rPr>
          <w:sz w:val="20"/>
        </w:rPr>
        <w:t>qualquer</w:t>
      </w:r>
      <w:r w:rsidRPr="00F45B92">
        <w:rPr>
          <w:spacing w:val="-10"/>
          <w:sz w:val="20"/>
        </w:rPr>
        <w:t xml:space="preserve"> </w:t>
      </w:r>
      <w:r w:rsidRPr="00F45B92">
        <w:rPr>
          <w:sz w:val="20"/>
        </w:rPr>
        <w:t>infração</w:t>
      </w:r>
      <w:r w:rsidRPr="00F45B92">
        <w:rPr>
          <w:spacing w:val="-9"/>
          <w:sz w:val="20"/>
        </w:rPr>
        <w:t xml:space="preserve"> </w:t>
      </w:r>
      <w:r w:rsidRPr="00F45B92">
        <w:rPr>
          <w:sz w:val="20"/>
        </w:rPr>
        <w:t>do</w:t>
      </w:r>
      <w:r w:rsidRPr="00F45B92">
        <w:rPr>
          <w:spacing w:val="-6"/>
          <w:sz w:val="20"/>
        </w:rPr>
        <w:t xml:space="preserve"> </w:t>
      </w:r>
      <w:r w:rsidRPr="00F45B92">
        <w:rPr>
          <w:sz w:val="20"/>
        </w:rPr>
        <w:t>contrato</w:t>
      </w:r>
      <w:r w:rsidRPr="00F45B92">
        <w:rPr>
          <w:spacing w:val="-5"/>
          <w:sz w:val="20"/>
        </w:rPr>
        <w:t xml:space="preserve"> </w:t>
      </w:r>
      <w:r w:rsidRPr="00F45B92">
        <w:rPr>
          <w:sz w:val="20"/>
        </w:rPr>
        <w:t>por</w:t>
      </w:r>
      <w:r w:rsidRPr="00F45B92">
        <w:rPr>
          <w:spacing w:val="-8"/>
          <w:sz w:val="20"/>
        </w:rPr>
        <w:t xml:space="preserve"> </w:t>
      </w:r>
      <w:r w:rsidRPr="00F45B92">
        <w:rPr>
          <w:sz w:val="20"/>
        </w:rPr>
        <w:t>parte</w:t>
      </w:r>
      <w:r w:rsidRPr="00F45B92">
        <w:rPr>
          <w:spacing w:val="-10"/>
          <w:sz w:val="20"/>
        </w:rPr>
        <w:t xml:space="preserve"> </w:t>
      </w:r>
      <w:r w:rsidRPr="00F45B92">
        <w:rPr>
          <w:sz w:val="20"/>
        </w:rPr>
        <w:t>da</w:t>
      </w:r>
      <w:r w:rsidRPr="00F45B92">
        <w:rPr>
          <w:spacing w:val="-4"/>
          <w:sz w:val="20"/>
        </w:rPr>
        <w:t xml:space="preserve"> </w:t>
      </w:r>
      <w:r w:rsidRPr="00F45B92">
        <w:rPr>
          <w:sz w:val="20"/>
        </w:rPr>
        <w:t>Contratada;</w:t>
      </w:r>
    </w:p>
    <w:p w14:paraId="47AFC274" w14:textId="77777777" w:rsidR="00B94B24" w:rsidRPr="00F45B92" w:rsidRDefault="00000000" w:rsidP="00F45B92">
      <w:pPr>
        <w:pStyle w:val="PargrafodaLista"/>
        <w:numPr>
          <w:ilvl w:val="2"/>
          <w:numId w:val="5"/>
        </w:numPr>
        <w:tabs>
          <w:tab w:val="left" w:pos="1076"/>
        </w:tabs>
        <w:spacing w:before="121" w:line="360" w:lineRule="auto"/>
        <w:ind w:right="-31" w:hanging="1"/>
        <w:rPr>
          <w:sz w:val="20"/>
        </w:rPr>
      </w:pPr>
      <w:r w:rsidRPr="00F45B92">
        <w:rPr>
          <w:spacing w:val="2"/>
          <w:sz w:val="20"/>
        </w:rPr>
        <w:t>Quando</w:t>
      </w:r>
      <w:r w:rsidRPr="00F45B92">
        <w:rPr>
          <w:spacing w:val="-37"/>
          <w:sz w:val="20"/>
        </w:rPr>
        <w:t xml:space="preserve"> </w:t>
      </w:r>
      <w:r w:rsidRPr="00F45B92">
        <w:rPr>
          <w:spacing w:val="2"/>
          <w:sz w:val="20"/>
        </w:rPr>
        <w:t>houver</w:t>
      </w:r>
      <w:r w:rsidRPr="00F45B92">
        <w:rPr>
          <w:spacing w:val="-36"/>
          <w:sz w:val="20"/>
        </w:rPr>
        <w:t xml:space="preserve"> </w:t>
      </w:r>
      <w:r w:rsidRPr="00F45B92">
        <w:rPr>
          <w:sz w:val="20"/>
        </w:rPr>
        <w:t>a</w:t>
      </w:r>
      <w:r w:rsidRPr="00F45B92">
        <w:rPr>
          <w:spacing w:val="-27"/>
          <w:sz w:val="20"/>
        </w:rPr>
        <w:t xml:space="preserve"> </w:t>
      </w:r>
      <w:r w:rsidRPr="00F45B92">
        <w:rPr>
          <w:spacing w:val="2"/>
          <w:sz w:val="20"/>
        </w:rPr>
        <w:t>existência</w:t>
      </w:r>
      <w:r w:rsidRPr="00F45B92">
        <w:rPr>
          <w:spacing w:val="-37"/>
          <w:sz w:val="20"/>
        </w:rPr>
        <w:t xml:space="preserve"> </w:t>
      </w:r>
      <w:r w:rsidRPr="00F45B92">
        <w:rPr>
          <w:sz w:val="20"/>
        </w:rPr>
        <w:t>de</w:t>
      </w:r>
      <w:r w:rsidRPr="00F45B92">
        <w:rPr>
          <w:spacing w:val="-35"/>
          <w:sz w:val="20"/>
        </w:rPr>
        <w:t xml:space="preserve"> </w:t>
      </w:r>
      <w:r w:rsidRPr="00F45B92">
        <w:rPr>
          <w:spacing w:val="2"/>
          <w:sz w:val="20"/>
        </w:rPr>
        <w:t>reclamação</w:t>
      </w:r>
      <w:r w:rsidRPr="00F45B92">
        <w:rPr>
          <w:spacing w:val="-29"/>
          <w:sz w:val="20"/>
        </w:rPr>
        <w:t xml:space="preserve"> </w:t>
      </w:r>
      <w:r w:rsidRPr="00F45B92">
        <w:rPr>
          <w:sz w:val="20"/>
        </w:rPr>
        <w:t>por</w:t>
      </w:r>
      <w:r w:rsidRPr="00F45B92">
        <w:rPr>
          <w:spacing w:val="-28"/>
          <w:sz w:val="20"/>
        </w:rPr>
        <w:t xml:space="preserve"> </w:t>
      </w:r>
      <w:r w:rsidRPr="00F45B92">
        <w:rPr>
          <w:sz w:val="20"/>
        </w:rPr>
        <w:t>escrito,</w:t>
      </w:r>
      <w:r w:rsidRPr="00F45B92">
        <w:rPr>
          <w:spacing w:val="-35"/>
          <w:sz w:val="20"/>
        </w:rPr>
        <w:t xml:space="preserve"> </w:t>
      </w:r>
      <w:r w:rsidRPr="00F45B92">
        <w:rPr>
          <w:spacing w:val="2"/>
          <w:sz w:val="20"/>
        </w:rPr>
        <w:t>garantido</w:t>
      </w:r>
      <w:r w:rsidRPr="00F45B92">
        <w:rPr>
          <w:spacing w:val="-36"/>
          <w:sz w:val="20"/>
        </w:rPr>
        <w:t xml:space="preserve"> </w:t>
      </w:r>
      <w:r w:rsidRPr="00F45B92">
        <w:rPr>
          <w:sz w:val="20"/>
        </w:rPr>
        <w:t>o</w:t>
      </w:r>
      <w:r w:rsidRPr="00F45B92">
        <w:rPr>
          <w:spacing w:val="-36"/>
          <w:sz w:val="20"/>
        </w:rPr>
        <w:t xml:space="preserve"> </w:t>
      </w:r>
      <w:r w:rsidRPr="00F45B92">
        <w:rPr>
          <w:spacing w:val="2"/>
          <w:sz w:val="20"/>
        </w:rPr>
        <w:t>contraditório</w:t>
      </w:r>
      <w:r w:rsidRPr="00F45B92">
        <w:rPr>
          <w:spacing w:val="-20"/>
          <w:sz w:val="20"/>
        </w:rPr>
        <w:t xml:space="preserve"> </w:t>
      </w:r>
      <w:r w:rsidRPr="00F45B92">
        <w:rPr>
          <w:sz w:val="20"/>
        </w:rPr>
        <w:t>e ampla defesa a</w:t>
      </w:r>
      <w:r w:rsidRPr="00F45B92">
        <w:rPr>
          <w:spacing w:val="-2"/>
          <w:sz w:val="20"/>
        </w:rPr>
        <w:t xml:space="preserve"> </w:t>
      </w:r>
      <w:r w:rsidRPr="00F45B92">
        <w:rPr>
          <w:sz w:val="20"/>
        </w:rPr>
        <w:t>contratada;</w:t>
      </w:r>
    </w:p>
    <w:p w14:paraId="3CC3A845" w14:textId="77777777" w:rsidR="00B94B24" w:rsidRPr="00F45B92" w:rsidRDefault="00000000" w:rsidP="00F45B92">
      <w:pPr>
        <w:pStyle w:val="PargrafodaLista"/>
        <w:numPr>
          <w:ilvl w:val="2"/>
          <w:numId w:val="5"/>
        </w:numPr>
        <w:tabs>
          <w:tab w:val="left" w:pos="1076"/>
        </w:tabs>
        <w:spacing w:before="3" w:line="357" w:lineRule="auto"/>
        <w:ind w:right="-31" w:hanging="1"/>
        <w:rPr>
          <w:sz w:val="20"/>
        </w:rPr>
      </w:pPr>
      <w:r w:rsidRPr="00F45B92">
        <w:rPr>
          <w:sz w:val="20"/>
        </w:rPr>
        <w:t>Proceder a eventual cobrança de qualquer valor excedente dos pacientes ou seus responsáveis.</w:t>
      </w:r>
    </w:p>
    <w:p w14:paraId="391B2786" w14:textId="77777777" w:rsidR="00B94B24" w:rsidRPr="00F45B92" w:rsidRDefault="00000000" w:rsidP="00F45B92">
      <w:pPr>
        <w:pStyle w:val="PargrafodaLista"/>
        <w:numPr>
          <w:ilvl w:val="2"/>
          <w:numId w:val="5"/>
        </w:numPr>
        <w:tabs>
          <w:tab w:val="left" w:pos="1076"/>
        </w:tabs>
        <w:spacing w:line="360" w:lineRule="auto"/>
        <w:ind w:right="-31" w:hanging="1"/>
        <w:rPr>
          <w:sz w:val="20"/>
        </w:rPr>
      </w:pPr>
      <w:r w:rsidRPr="00F45B92">
        <w:rPr>
          <w:sz w:val="20"/>
        </w:rPr>
        <w:t>A rescisão unilateral do contrato poderá também ocorrer, mediante autorização da autoridade competente, reduzida a termo no processo licitatório, quando comprovada a conveniência para a</w:t>
      </w:r>
      <w:r w:rsidRPr="00F45B92">
        <w:rPr>
          <w:spacing w:val="-1"/>
          <w:sz w:val="20"/>
        </w:rPr>
        <w:t xml:space="preserve"> </w:t>
      </w:r>
      <w:r w:rsidRPr="00F45B92">
        <w:rPr>
          <w:sz w:val="20"/>
        </w:rPr>
        <w:t>Administração.</w:t>
      </w:r>
    </w:p>
    <w:p w14:paraId="61C80BF4" w14:textId="77777777" w:rsidR="00B94B24" w:rsidRPr="00F45B92" w:rsidRDefault="00B94B24" w:rsidP="00F45B92">
      <w:pPr>
        <w:pStyle w:val="Corpodetexto"/>
        <w:spacing w:before="1"/>
        <w:ind w:right="-31"/>
        <w:jc w:val="left"/>
        <w:rPr>
          <w:sz w:val="30"/>
        </w:rPr>
      </w:pPr>
    </w:p>
    <w:p w14:paraId="527F8C65" w14:textId="77777777" w:rsidR="00B94B24" w:rsidRPr="00F45B92" w:rsidRDefault="00000000" w:rsidP="00F45B92">
      <w:pPr>
        <w:pStyle w:val="Ttulo1"/>
        <w:ind w:right="-31"/>
      </w:pPr>
      <w:r w:rsidRPr="00F45B92">
        <w:t>CLÁUSULA DÉCIMA TERCEIRA - DA FRAUDE E DA CORRUPÇÃO</w:t>
      </w:r>
    </w:p>
    <w:p w14:paraId="0239E918" w14:textId="77777777" w:rsidR="00B94B24" w:rsidRPr="00F45B92" w:rsidRDefault="00B94B24" w:rsidP="00F45B92">
      <w:pPr>
        <w:ind w:right="-31"/>
        <w:sectPr w:rsidR="00B94B24" w:rsidRPr="00F45B92">
          <w:pgSz w:w="11910" w:h="16840"/>
          <w:pgMar w:top="1600" w:right="1280" w:bottom="1700" w:left="880" w:header="269" w:footer="1469" w:gutter="0"/>
          <w:cols w:space="720"/>
        </w:sectPr>
      </w:pPr>
    </w:p>
    <w:p w14:paraId="02AFEE80" w14:textId="77777777" w:rsidR="00B94B24" w:rsidRPr="00F45B92" w:rsidRDefault="00B94B24" w:rsidP="00F45B92">
      <w:pPr>
        <w:pStyle w:val="Corpodetexto"/>
        <w:ind w:right="-31"/>
        <w:jc w:val="left"/>
        <w:rPr>
          <w:b/>
        </w:rPr>
      </w:pPr>
    </w:p>
    <w:p w14:paraId="325D617F" w14:textId="77777777" w:rsidR="00B94B24" w:rsidRPr="00F45B92" w:rsidRDefault="00B94B24" w:rsidP="00F45B92">
      <w:pPr>
        <w:pStyle w:val="Corpodetexto"/>
        <w:ind w:right="-31"/>
        <w:jc w:val="left"/>
        <w:rPr>
          <w:b/>
        </w:rPr>
      </w:pPr>
    </w:p>
    <w:p w14:paraId="43720A11" w14:textId="77777777" w:rsidR="00B94B24" w:rsidRPr="00F45B92" w:rsidRDefault="00B94B24" w:rsidP="00F45B92">
      <w:pPr>
        <w:pStyle w:val="Corpodetexto"/>
        <w:spacing w:before="9"/>
        <w:ind w:right="-31"/>
        <w:jc w:val="left"/>
        <w:rPr>
          <w:b/>
          <w:sz w:val="22"/>
        </w:rPr>
      </w:pPr>
    </w:p>
    <w:p w14:paraId="08F90492" w14:textId="77777777" w:rsidR="00B94B24" w:rsidRPr="00F45B92" w:rsidRDefault="00000000" w:rsidP="00F45B92">
      <w:pPr>
        <w:pStyle w:val="PargrafodaLista"/>
        <w:numPr>
          <w:ilvl w:val="1"/>
          <w:numId w:val="4"/>
        </w:numPr>
        <w:tabs>
          <w:tab w:val="left" w:pos="863"/>
        </w:tabs>
        <w:spacing w:before="99" w:line="360" w:lineRule="auto"/>
        <w:ind w:right="-31" w:hanging="1"/>
        <w:rPr>
          <w:sz w:val="20"/>
        </w:rPr>
      </w:pPr>
      <w:r w:rsidRPr="00F45B92">
        <w:rPr>
          <w:sz w:val="20"/>
        </w:rPr>
        <w:t>O contratado deve observar e fazer observar, por seus fornecedores e subcontratados, se admitida subcontratação, o mais alto padrão de ética durante todo o processo de licitação, de contratação e de execução do objeto</w:t>
      </w:r>
      <w:r w:rsidRPr="00F45B92">
        <w:rPr>
          <w:spacing w:val="-15"/>
          <w:sz w:val="20"/>
        </w:rPr>
        <w:t xml:space="preserve"> </w:t>
      </w:r>
      <w:r w:rsidRPr="00F45B92">
        <w:rPr>
          <w:sz w:val="20"/>
        </w:rPr>
        <w:t>contratual.</w:t>
      </w:r>
    </w:p>
    <w:p w14:paraId="54311913" w14:textId="77777777" w:rsidR="00B94B24" w:rsidRPr="00F45B92" w:rsidRDefault="00000000" w:rsidP="00F45B92">
      <w:pPr>
        <w:pStyle w:val="PargrafodaLista"/>
        <w:numPr>
          <w:ilvl w:val="1"/>
          <w:numId w:val="4"/>
        </w:numPr>
        <w:tabs>
          <w:tab w:val="left" w:pos="863"/>
        </w:tabs>
        <w:spacing w:before="3"/>
        <w:ind w:left="862" w:right="-31" w:hanging="630"/>
        <w:rPr>
          <w:sz w:val="20"/>
        </w:rPr>
      </w:pPr>
      <w:r w:rsidRPr="00F45B92">
        <w:rPr>
          <w:sz w:val="20"/>
        </w:rPr>
        <w:t>Para</w:t>
      </w:r>
      <w:r w:rsidRPr="00F45B92">
        <w:rPr>
          <w:spacing w:val="-4"/>
          <w:sz w:val="20"/>
        </w:rPr>
        <w:t xml:space="preserve"> </w:t>
      </w:r>
      <w:r w:rsidRPr="00F45B92">
        <w:rPr>
          <w:sz w:val="20"/>
        </w:rPr>
        <w:t>os</w:t>
      </w:r>
      <w:r w:rsidRPr="00F45B92">
        <w:rPr>
          <w:spacing w:val="-5"/>
          <w:sz w:val="20"/>
        </w:rPr>
        <w:t xml:space="preserve"> </w:t>
      </w:r>
      <w:r w:rsidRPr="00F45B92">
        <w:rPr>
          <w:sz w:val="20"/>
        </w:rPr>
        <w:t>propósitos</w:t>
      </w:r>
      <w:r w:rsidRPr="00F45B92">
        <w:rPr>
          <w:spacing w:val="-9"/>
          <w:sz w:val="20"/>
        </w:rPr>
        <w:t xml:space="preserve"> </w:t>
      </w:r>
      <w:r w:rsidRPr="00F45B92">
        <w:rPr>
          <w:sz w:val="20"/>
        </w:rPr>
        <w:t>desta</w:t>
      </w:r>
      <w:r w:rsidRPr="00F45B92">
        <w:rPr>
          <w:spacing w:val="-6"/>
          <w:sz w:val="20"/>
        </w:rPr>
        <w:t xml:space="preserve"> </w:t>
      </w:r>
      <w:r w:rsidRPr="00F45B92">
        <w:rPr>
          <w:sz w:val="20"/>
        </w:rPr>
        <w:t>cláusula,</w:t>
      </w:r>
      <w:r w:rsidRPr="00F45B92">
        <w:rPr>
          <w:spacing w:val="-6"/>
          <w:sz w:val="20"/>
        </w:rPr>
        <w:t xml:space="preserve"> </w:t>
      </w:r>
      <w:r w:rsidRPr="00F45B92">
        <w:rPr>
          <w:sz w:val="20"/>
        </w:rPr>
        <w:t>definem-se</w:t>
      </w:r>
      <w:r w:rsidRPr="00F45B92">
        <w:rPr>
          <w:spacing w:val="-8"/>
          <w:sz w:val="20"/>
        </w:rPr>
        <w:t xml:space="preserve"> </w:t>
      </w:r>
      <w:r w:rsidRPr="00F45B92">
        <w:rPr>
          <w:sz w:val="20"/>
        </w:rPr>
        <w:t>as</w:t>
      </w:r>
      <w:r w:rsidRPr="00F45B92">
        <w:rPr>
          <w:spacing w:val="-8"/>
          <w:sz w:val="20"/>
        </w:rPr>
        <w:t xml:space="preserve"> </w:t>
      </w:r>
      <w:r w:rsidRPr="00F45B92">
        <w:rPr>
          <w:sz w:val="20"/>
        </w:rPr>
        <w:t>seguintes</w:t>
      </w:r>
      <w:r w:rsidRPr="00F45B92">
        <w:rPr>
          <w:spacing w:val="-9"/>
          <w:sz w:val="20"/>
        </w:rPr>
        <w:t xml:space="preserve"> </w:t>
      </w:r>
      <w:r w:rsidRPr="00F45B92">
        <w:rPr>
          <w:spacing w:val="-3"/>
          <w:sz w:val="20"/>
        </w:rPr>
        <w:t>práticas:</w:t>
      </w:r>
    </w:p>
    <w:p w14:paraId="7A9BC50A" w14:textId="77777777" w:rsidR="00B94B24" w:rsidRPr="00F45B92" w:rsidRDefault="00000000" w:rsidP="00F45B92">
      <w:pPr>
        <w:pStyle w:val="PargrafodaLista"/>
        <w:numPr>
          <w:ilvl w:val="0"/>
          <w:numId w:val="3"/>
        </w:numPr>
        <w:tabs>
          <w:tab w:val="left" w:pos="577"/>
        </w:tabs>
        <w:spacing w:before="122" w:line="360" w:lineRule="auto"/>
        <w:ind w:right="-31" w:hanging="1"/>
        <w:rPr>
          <w:sz w:val="20"/>
        </w:rPr>
      </w:pPr>
      <w:r w:rsidRPr="00F45B92">
        <w:rPr>
          <w:b/>
          <w:sz w:val="20"/>
        </w:rPr>
        <w:t xml:space="preserve">prática corrupta: </w:t>
      </w:r>
      <w:r w:rsidRPr="00F45B92">
        <w:rPr>
          <w:sz w:val="20"/>
        </w:rPr>
        <w:t>oferecer, dar, receber ou solicitar, direta ou indiretamente, qualquer vantagem com o objetivo de influenciar a ação de servidor público no</w:t>
      </w:r>
      <w:r w:rsidRPr="00F45B92">
        <w:rPr>
          <w:spacing w:val="-40"/>
          <w:sz w:val="20"/>
        </w:rPr>
        <w:t xml:space="preserve"> </w:t>
      </w:r>
      <w:r w:rsidRPr="00F45B92">
        <w:rPr>
          <w:sz w:val="20"/>
        </w:rPr>
        <w:t>processo de licitação ou na execução de</w:t>
      </w:r>
      <w:r w:rsidRPr="00F45B92">
        <w:rPr>
          <w:spacing w:val="-5"/>
          <w:sz w:val="20"/>
        </w:rPr>
        <w:t xml:space="preserve"> </w:t>
      </w:r>
      <w:r w:rsidRPr="00F45B92">
        <w:rPr>
          <w:sz w:val="20"/>
        </w:rPr>
        <w:t>contrato;</w:t>
      </w:r>
    </w:p>
    <w:p w14:paraId="44E31A5A" w14:textId="77777777" w:rsidR="00B94B24" w:rsidRPr="00F45B92" w:rsidRDefault="00000000" w:rsidP="00F45B92">
      <w:pPr>
        <w:pStyle w:val="PargrafodaLista"/>
        <w:numPr>
          <w:ilvl w:val="0"/>
          <w:numId w:val="3"/>
        </w:numPr>
        <w:tabs>
          <w:tab w:val="left" w:pos="584"/>
        </w:tabs>
        <w:spacing w:line="360" w:lineRule="auto"/>
        <w:ind w:right="-31" w:hanging="1"/>
        <w:rPr>
          <w:sz w:val="20"/>
        </w:rPr>
      </w:pPr>
      <w:r w:rsidRPr="00F45B92">
        <w:rPr>
          <w:b/>
          <w:sz w:val="20"/>
        </w:rPr>
        <w:t xml:space="preserve">prática fraudulenta: </w:t>
      </w:r>
      <w:r w:rsidRPr="00F45B92">
        <w:rPr>
          <w:sz w:val="20"/>
        </w:rPr>
        <w:t>a falsificação ou omissão dos fatos, com o objetivo de influenciar o processo de licitação ou de execução de</w:t>
      </w:r>
      <w:r w:rsidRPr="00F45B92">
        <w:rPr>
          <w:spacing w:val="-10"/>
          <w:sz w:val="20"/>
        </w:rPr>
        <w:t xml:space="preserve"> </w:t>
      </w:r>
      <w:r w:rsidRPr="00F45B92">
        <w:rPr>
          <w:sz w:val="20"/>
        </w:rPr>
        <w:t>contrato;</w:t>
      </w:r>
    </w:p>
    <w:p w14:paraId="5776C323" w14:textId="77777777" w:rsidR="00B94B24" w:rsidRPr="00F45B92" w:rsidRDefault="00B94B24" w:rsidP="00F45B92">
      <w:pPr>
        <w:pStyle w:val="Corpodetexto"/>
        <w:spacing w:before="6"/>
        <w:ind w:right="-31"/>
        <w:jc w:val="left"/>
        <w:rPr>
          <w:sz w:val="27"/>
        </w:rPr>
      </w:pPr>
    </w:p>
    <w:p w14:paraId="02290AC2" w14:textId="77777777" w:rsidR="00B94B24" w:rsidRPr="00F45B92" w:rsidRDefault="00000000" w:rsidP="00F45B92">
      <w:pPr>
        <w:pStyle w:val="PargrafodaLista"/>
        <w:numPr>
          <w:ilvl w:val="0"/>
          <w:numId w:val="3"/>
        </w:numPr>
        <w:tabs>
          <w:tab w:val="left" w:pos="558"/>
        </w:tabs>
        <w:spacing w:line="360" w:lineRule="auto"/>
        <w:ind w:right="-31" w:hanging="1"/>
        <w:rPr>
          <w:sz w:val="20"/>
        </w:rPr>
      </w:pPr>
      <w:r w:rsidRPr="00F45B92">
        <w:rPr>
          <w:b/>
          <w:sz w:val="20"/>
        </w:rPr>
        <w:t>prática colusiva</w:t>
      </w:r>
      <w:r w:rsidRPr="00F45B92">
        <w:rPr>
          <w:sz w:val="20"/>
        </w:rPr>
        <w:t>: esquematizar ou estabelecer um acordo entre dois ou mais participantes, com ou sem o conhecimento de representantes ou prepostos do órgão licitador, visando estabelecer preços em níveis artificiais e</w:t>
      </w:r>
      <w:r w:rsidRPr="00F45B92">
        <w:rPr>
          <w:spacing w:val="-9"/>
          <w:sz w:val="20"/>
        </w:rPr>
        <w:t xml:space="preserve"> </w:t>
      </w:r>
      <w:r w:rsidRPr="00F45B92">
        <w:rPr>
          <w:sz w:val="20"/>
        </w:rPr>
        <w:t>não-competitivos;</w:t>
      </w:r>
    </w:p>
    <w:p w14:paraId="7B8E5D4F" w14:textId="77777777" w:rsidR="00B94B24" w:rsidRPr="00F45B92" w:rsidRDefault="00000000" w:rsidP="00F45B92">
      <w:pPr>
        <w:pStyle w:val="PargrafodaLista"/>
        <w:numPr>
          <w:ilvl w:val="0"/>
          <w:numId w:val="3"/>
        </w:numPr>
        <w:tabs>
          <w:tab w:val="left" w:pos="527"/>
        </w:tabs>
        <w:spacing w:line="360" w:lineRule="auto"/>
        <w:ind w:right="-31" w:hanging="1"/>
        <w:rPr>
          <w:sz w:val="20"/>
        </w:rPr>
      </w:pPr>
      <w:r w:rsidRPr="00F45B92">
        <w:rPr>
          <w:b/>
          <w:sz w:val="20"/>
        </w:rPr>
        <w:t xml:space="preserve">prática coercitiva: </w:t>
      </w:r>
      <w:r w:rsidRPr="00F45B92">
        <w:rPr>
          <w:sz w:val="20"/>
        </w:rPr>
        <w:t>causar dano ou ameaçar causar dano, direta ou indiretamente, às pessoas ou sua propriedade, visando influenciar sua participação em um processo licitatório ou afetar a execução do</w:t>
      </w:r>
      <w:r w:rsidRPr="00F45B92">
        <w:rPr>
          <w:spacing w:val="-6"/>
          <w:sz w:val="20"/>
        </w:rPr>
        <w:t xml:space="preserve"> </w:t>
      </w:r>
      <w:r w:rsidRPr="00F45B92">
        <w:rPr>
          <w:sz w:val="20"/>
        </w:rPr>
        <w:t>contrato;</w:t>
      </w:r>
    </w:p>
    <w:p w14:paraId="1F9E9FAE" w14:textId="77777777" w:rsidR="00B94B24" w:rsidRPr="00F45B92" w:rsidRDefault="00000000" w:rsidP="00F45B92">
      <w:pPr>
        <w:pStyle w:val="Ttulo1"/>
        <w:numPr>
          <w:ilvl w:val="0"/>
          <w:numId w:val="3"/>
        </w:numPr>
        <w:tabs>
          <w:tab w:val="left" w:pos="515"/>
        </w:tabs>
        <w:spacing w:line="234" w:lineRule="exact"/>
        <w:ind w:left="514" w:right="-31" w:hanging="282"/>
      </w:pPr>
      <w:r w:rsidRPr="00F45B92">
        <w:t>prática</w:t>
      </w:r>
      <w:r w:rsidRPr="00F45B92">
        <w:rPr>
          <w:spacing w:val="-12"/>
        </w:rPr>
        <w:t xml:space="preserve"> </w:t>
      </w:r>
      <w:r w:rsidRPr="00F45B92">
        <w:t>obstrutiva:</w:t>
      </w:r>
    </w:p>
    <w:p w14:paraId="2360AA0F" w14:textId="77777777" w:rsidR="00B94B24" w:rsidRPr="00F45B92" w:rsidRDefault="00000000" w:rsidP="00F45B92">
      <w:pPr>
        <w:pStyle w:val="PargrafodaLista"/>
        <w:numPr>
          <w:ilvl w:val="0"/>
          <w:numId w:val="2"/>
        </w:numPr>
        <w:tabs>
          <w:tab w:val="left" w:pos="534"/>
        </w:tabs>
        <w:spacing w:before="128" w:line="360" w:lineRule="auto"/>
        <w:ind w:right="-31" w:hanging="1"/>
        <w:rPr>
          <w:sz w:val="20"/>
        </w:rPr>
      </w:pPr>
      <w:r w:rsidRPr="00F45B92">
        <w:rPr>
          <w:sz w:val="20"/>
        </w:rPr>
        <w:t>destruir, falsificar, alterar ou ocultar provas em inspeções ou fazer declarações falsas aos representantes do organismo financeiro multilateral, com o objetivo de impedir materialmente a apuração de alegações de prática prevista, deste</w:t>
      </w:r>
      <w:r w:rsidRPr="00F45B92">
        <w:rPr>
          <w:spacing w:val="-9"/>
          <w:sz w:val="20"/>
        </w:rPr>
        <w:t xml:space="preserve"> </w:t>
      </w:r>
      <w:r w:rsidRPr="00F45B92">
        <w:rPr>
          <w:sz w:val="20"/>
        </w:rPr>
        <w:t>Edital;</w:t>
      </w:r>
    </w:p>
    <w:p w14:paraId="4E68BEBD" w14:textId="77777777" w:rsidR="00B94B24" w:rsidRPr="00F45B92" w:rsidRDefault="00000000" w:rsidP="00F45B92">
      <w:pPr>
        <w:pStyle w:val="PargrafodaLista"/>
        <w:numPr>
          <w:ilvl w:val="0"/>
          <w:numId w:val="2"/>
        </w:numPr>
        <w:tabs>
          <w:tab w:val="left" w:pos="594"/>
        </w:tabs>
        <w:spacing w:line="360" w:lineRule="auto"/>
        <w:ind w:right="-31" w:hanging="1"/>
        <w:rPr>
          <w:sz w:val="20"/>
        </w:rPr>
      </w:pPr>
      <w:r w:rsidRPr="00F45B92">
        <w:rPr>
          <w:sz w:val="20"/>
        </w:rPr>
        <w:t>atos cuja intenção seja impedir materialmente o exercício do direito de o organismo financeiro multilateral promover</w:t>
      </w:r>
      <w:r w:rsidRPr="00F45B92">
        <w:rPr>
          <w:spacing w:val="2"/>
          <w:sz w:val="20"/>
        </w:rPr>
        <w:t xml:space="preserve"> </w:t>
      </w:r>
      <w:r w:rsidRPr="00F45B92">
        <w:rPr>
          <w:sz w:val="20"/>
        </w:rPr>
        <w:t>inspeção.</w:t>
      </w:r>
    </w:p>
    <w:p w14:paraId="236A48D4" w14:textId="77777777" w:rsidR="00B94B24" w:rsidRPr="00F45B92" w:rsidRDefault="00000000" w:rsidP="00F45B92">
      <w:pPr>
        <w:pStyle w:val="PargrafodaLista"/>
        <w:numPr>
          <w:ilvl w:val="1"/>
          <w:numId w:val="4"/>
        </w:numPr>
        <w:tabs>
          <w:tab w:val="left" w:pos="863"/>
        </w:tabs>
        <w:spacing w:before="1" w:line="360" w:lineRule="auto"/>
        <w:ind w:right="-31" w:hanging="1"/>
        <w:rPr>
          <w:sz w:val="20"/>
        </w:rPr>
      </w:pPr>
      <w:r w:rsidRPr="00F45B92">
        <w:rPr>
          <w:sz w:val="20"/>
        </w:rPr>
        <w:t>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w:t>
      </w:r>
      <w:r w:rsidRPr="00F45B92">
        <w:rPr>
          <w:spacing w:val="-14"/>
          <w:sz w:val="20"/>
        </w:rPr>
        <w:t xml:space="preserve"> </w:t>
      </w:r>
      <w:r w:rsidRPr="00F45B92">
        <w:rPr>
          <w:sz w:val="20"/>
        </w:rPr>
        <w:t>organismo.</w:t>
      </w:r>
    </w:p>
    <w:p w14:paraId="3F78C3A2" w14:textId="77777777" w:rsidR="00B94B24" w:rsidRPr="00F45B92" w:rsidRDefault="00000000" w:rsidP="00F45B92">
      <w:pPr>
        <w:pStyle w:val="PargrafodaLista"/>
        <w:numPr>
          <w:ilvl w:val="1"/>
          <w:numId w:val="4"/>
        </w:numPr>
        <w:tabs>
          <w:tab w:val="left" w:pos="863"/>
        </w:tabs>
        <w:spacing w:before="1" w:line="360" w:lineRule="auto"/>
        <w:ind w:right="-31" w:hanging="1"/>
        <w:rPr>
          <w:sz w:val="20"/>
        </w:rPr>
      </w:pPr>
      <w:r w:rsidRPr="00F45B92">
        <w:rPr>
          <w:sz w:val="20"/>
        </w:rPr>
        <w:t>Considerando os propósitos das cláusulas acima, o participante,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w:t>
      </w:r>
      <w:r w:rsidRPr="00F45B92">
        <w:rPr>
          <w:spacing w:val="-6"/>
          <w:sz w:val="20"/>
        </w:rPr>
        <w:t xml:space="preserve"> </w:t>
      </w:r>
      <w:r w:rsidRPr="00F45B92">
        <w:rPr>
          <w:sz w:val="20"/>
        </w:rPr>
        <w:t>e</w:t>
      </w:r>
      <w:r w:rsidRPr="00F45B92">
        <w:rPr>
          <w:spacing w:val="-10"/>
          <w:sz w:val="20"/>
        </w:rPr>
        <w:t xml:space="preserve"> </w:t>
      </w:r>
      <w:r w:rsidRPr="00F45B92">
        <w:rPr>
          <w:sz w:val="20"/>
        </w:rPr>
        <w:t>todos</w:t>
      </w:r>
      <w:r w:rsidRPr="00F45B92">
        <w:rPr>
          <w:spacing w:val="-5"/>
          <w:sz w:val="20"/>
        </w:rPr>
        <w:t xml:space="preserve"> </w:t>
      </w:r>
      <w:r w:rsidRPr="00F45B92">
        <w:rPr>
          <w:sz w:val="20"/>
        </w:rPr>
        <w:t>os</w:t>
      </w:r>
      <w:r w:rsidRPr="00F45B92">
        <w:rPr>
          <w:spacing w:val="-5"/>
          <w:sz w:val="20"/>
        </w:rPr>
        <w:t xml:space="preserve"> </w:t>
      </w:r>
      <w:r w:rsidRPr="00F45B92">
        <w:rPr>
          <w:sz w:val="20"/>
        </w:rPr>
        <w:t>documentos,</w:t>
      </w:r>
      <w:r w:rsidRPr="00F45B92">
        <w:rPr>
          <w:spacing w:val="-6"/>
          <w:sz w:val="20"/>
        </w:rPr>
        <w:t xml:space="preserve"> </w:t>
      </w:r>
      <w:r w:rsidRPr="00F45B92">
        <w:rPr>
          <w:sz w:val="20"/>
        </w:rPr>
        <w:t>contas</w:t>
      </w:r>
      <w:r w:rsidRPr="00F45B92">
        <w:rPr>
          <w:spacing w:val="-7"/>
          <w:sz w:val="20"/>
        </w:rPr>
        <w:t xml:space="preserve"> </w:t>
      </w:r>
      <w:r w:rsidRPr="00F45B92">
        <w:rPr>
          <w:sz w:val="20"/>
        </w:rPr>
        <w:t>e</w:t>
      </w:r>
      <w:r w:rsidRPr="00F45B92">
        <w:rPr>
          <w:spacing w:val="-4"/>
          <w:sz w:val="20"/>
        </w:rPr>
        <w:t xml:space="preserve"> </w:t>
      </w:r>
      <w:r w:rsidRPr="00F45B92">
        <w:rPr>
          <w:sz w:val="20"/>
        </w:rPr>
        <w:t>registros</w:t>
      </w:r>
      <w:r w:rsidRPr="00F45B92">
        <w:rPr>
          <w:spacing w:val="-1"/>
          <w:sz w:val="20"/>
        </w:rPr>
        <w:t xml:space="preserve"> </w:t>
      </w:r>
      <w:r w:rsidRPr="00F45B92">
        <w:rPr>
          <w:sz w:val="20"/>
        </w:rPr>
        <w:t>relacionados</w:t>
      </w:r>
      <w:r w:rsidRPr="00F45B92">
        <w:rPr>
          <w:spacing w:val="-7"/>
          <w:sz w:val="20"/>
        </w:rPr>
        <w:t xml:space="preserve"> </w:t>
      </w:r>
      <w:r w:rsidRPr="00F45B92">
        <w:rPr>
          <w:sz w:val="20"/>
        </w:rPr>
        <w:t>à</w:t>
      </w:r>
      <w:r w:rsidRPr="00F45B92">
        <w:rPr>
          <w:spacing w:val="-5"/>
          <w:sz w:val="20"/>
        </w:rPr>
        <w:t xml:space="preserve"> </w:t>
      </w:r>
      <w:r w:rsidRPr="00F45B92">
        <w:rPr>
          <w:sz w:val="20"/>
        </w:rPr>
        <w:t>licitação</w:t>
      </w:r>
      <w:r w:rsidRPr="00F45B92">
        <w:rPr>
          <w:spacing w:val="-7"/>
          <w:sz w:val="20"/>
        </w:rPr>
        <w:t xml:space="preserve"> </w:t>
      </w:r>
      <w:r w:rsidRPr="00F45B92">
        <w:rPr>
          <w:sz w:val="20"/>
        </w:rPr>
        <w:t>e</w:t>
      </w:r>
      <w:r w:rsidRPr="00F45B92">
        <w:rPr>
          <w:spacing w:val="-6"/>
          <w:sz w:val="20"/>
        </w:rPr>
        <w:t xml:space="preserve"> </w:t>
      </w:r>
      <w:r w:rsidRPr="00F45B92">
        <w:rPr>
          <w:sz w:val="20"/>
        </w:rPr>
        <w:t>à</w:t>
      </w:r>
      <w:r w:rsidRPr="00F45B92">
        <w:rPr>
          <w:spacing w:val="-1"/>
          <w:sz w:val="20"/>
        </w:rPr>
        <w:t xml:space="preserve"> </w:t>
      </w:r>
      <w:r w:rsidRPr="00F45B92">
        <w:rPr>
          <w:sz w:val="20"/>
        </w:rPr>
        <w:t>execução</w:t>
      </w:r>
    </w:p>
    <w:p w14:paraId="16F5F6CB" w14:textId="77777777" w:rsidR="00B94B24" w:rsidRPr="00F45B92" w:rsidRDefault="00B94B24" w:rsidP="00F45B92">
      <w:pPr>
        <w:spacing w:line="360" w:lineRule="auto"/>
        <w:ind w:right="-31"/>
        <w:jc w:val="both"/>
        <w:rPr>
          <w:sz w:val="20"/>
        </w:rPr>
        <w:sectPr w:rsidR="00B94B24" w:rsidRPr="00F45B92">
          <w:pgSz w:w="11910" w:h="16840"/>
          <w:pgMar w:top="1600" w:right="1280" w:bottom="1660" w:left="880" w:header="269" w:footer="1469" w:gutter="0"/>
          <w:cols w:space="720"/>
        </w:sectPr>
      </w:pPr>
    </w:p>
    <w:p w14:paraId="75099486" w14:textId="77777777" w:rsidR="00B94B24" w:rsidRPr="00F45B92" w:rsidRDefault="00B94B24" w:rsidP="00F45B92">
      <w:pPr>
        <w:pStyle w:val="Corpodetexto"/>
        <w:ind w:right="-31"/>
        <w:jc w:val="left"/>
      </w:pPr>
    </w:p>
    <w:p w14:paraId="0B93BD29" w14:textId="77777777" w:rsidR="00B94B24" w:rsidRPr="00F45B92" w:rsidRDefault="00B94B24" w:rsidP="00F45B92">
      <w:pPr>
        <w:pStyle w:val="Corpodetexto"/>
        <w:ind w:right="-31"/>
        <w:jc w:val="left"/>
      </w:pPr>
    </w:p>
    <w:p w14:paraId="3DCC97B3" w14:textId="77777777" w:rsidR="00B94B24" w:rsidRPr="00F45B92" w:rsidRDefault="00B94B24" w:rsidP="00F45B92">
      <w:pPr>
        <w:pStyle w:val="Corpodetexto"/>
        <w:spacing w:before="9"/>
        <w:ind w:right="-31"/>
        <w:jc w:val="left"/>
        <w:rPr>
          <w:sz w:val="22"/>
        </w:rPr>
      </w:pPr>
    </w:p>
    <w:p w14:paraId="6CE484A4" w14:textId="77777777" w:rsidR="00B94B24" w:rsidRPr="00F45B92" w:rsidRDefault="00000000" w:rsidP="00F45B92">
      <w:pPr>
        <w:pStyle w:val="Corpodetexto"/>
        <w:spacing w:before="99"/>
        <w:ind w:left="236" w:right="-31"/>
      </w:pPr>
      <w:r w:rsidRPr="00F45B92">
        <w:t>do contrato.</w:t>
      </w:r>
    </w:p>
    <w:p w14:paraId="15C186E2" w14:textId="77777777" w:rsidR="00B94B24" w:rsidRPr="00F45B92" w:rsidRDefault="00000000" w:rsidP="00F45B92">
      <w:pPr>
        <w:pStyle w:val="Ttulo1"/>
        <w:spacing w:before="122" w:line="360" w:lineRule="auto"/>
        <w:ind w:right="-31"/>
        <w:jc w:val="left"/>
      </w:pPr>
      <w:r w:rsidRPr="00F45B92">
        <w:t>CLÁUSULA DÉCIMA QUARTA – DAS BOAS PRÁTICAS DE TRATAMENTO DE DADOS</w:t>
      </w:r>
    </w:p>
    <w:p w14:paraId="3C6056F5" w14:textId="77777777" w:rsidR="00B94B24" w:rsidRPr="00F45B92" w:rsidRDefault="00000000" w:rsidP="00F45B92">
      <w:pPr>
        <w:pStyle w:val="PargrafodaLista"/>
        <w:numPr>
          <w:ilvl w:val="1"/>
          <w:numId w:val="1"/>
        </w:numPr>
        <w:tabs>
          <w:tab w:val="left" w:pos="863"/>
        </w:tabs>
        <w:spacing w:before="101" w:line="360" w:lineRule="auto"/>
        <w:ind w:right="-31" w:hanging="1"/>
      </w:pPr>
      <w:r w:rsidRPr="00F45B92">
        <w:rPr>
          <w:sz w:val="20"/>
        </w:rPr>
        <w:t xml:space="preserve">Ao assinar o presente instrumento, o Contratado se declara ciente que, por exigência dos órgãos de controle externo, da Lei nº 12.527/2018 – Lei de Acesso à Informação – a integra do processo de Inexigibilidade do qual originou o presente contrato será disponibilizada no Portal da Transparência do CISCOMCAM, que realiza o tratamento de dados pessoais pertinentes à qualificação jurídica, econômico-financeira, tributária e técnica descritas no Edital, </w:t>
      </w:r>
      <w:r w:rsidRPr="00F45B92">
        <w:rPr>
          <w:spacing w:val="-3"/>
          <w:sz w:val="20"/>
        </w:rPr>
        <w:t xml:space="preserve">para </w:t>
      </w:r>
      <w:r w:rsidRPr="00F45B92">
        <w:t>uso exclusivo às finalidades legais e institucionais, conforme disposto na Lei nº 13.709/2018 – Lei Geral de Proteção de Dados Pessoais (LGPD) e no Decreto nº 10.046/2019, assim como se compromete a exigir de seus funcionários o mesmo grau de responsabilidade com o manuseio e tratamento de dados sensíveis que porventura tenha acesso no cumprimento de suas obrigações</w:t>
      </w:r>
      <w:r w:rsidRPr="00F45B92">
        <w:rPr>
          <w:spacing w:val="-1"/>
        </w:rPr>
        <w:t xml:space="preserve"> </w:t>
      </w:r>
      <w:r w:rsidRPr="00F45B92">
        <w:t>contratuais.</w:t>
      </w:r>
    </w:p>
    <w:p w14:paraId="56F4BA16" w14:textId="77777777" w:rsidR="00B94B24" w:rsidRPr="00F45B92" w:rsidRDefault="00000000" w:rsidP="00F45B92">
      <w:pPr>
        <w:pStyle w:val="PargrafodaLista"/>
        <w:numPr>
          <w:ilvl w:val="1"/>
          <w:numId w:val="1"/>
        </w:numPr>
        <w:tabs>
          <w:tab w:val="left" w:pos="863"/>
        </w:tabs>
        <w:spacing w:line="360" w:lineRule="auto"/>
        <w:ind w:right="-31" w:hanging="1"/>
        <w:rPr>
          <w:sz w:val="20"/>
        </w:rPr>
      </w:pPr>
      <w:r w:rsidRPr="00F45B92">
        <w:rPr>
          <w:sz w:val="20"/>
        </w:rPr>
        <w:t>Na execução do objeto contratado, a Contratada se responsabiliza pelo</w:t>
      </w:r>
      <w:r w:rsidRPr="00F45B92">
        <w:rPr>
          <w:spacing w:val="34"/>
          <w:sz w:val="20"/>
        </w:rPr>
        <w:t xml:space="preserve"> </w:t>
      </w:r>
      <w:r w:rsidRPr="00F45B92">
        <w:rPr>
          <w:sz w:val="20"/>
        </w:rPr>
        <w:t>uso regular de dados de pacientes para uso exclusivo das finalidades do CISCOMCAM, sob pena de sofrer as sanções</w:t>
      </w:r>
      <w:r w:rsidRPr="00F45B92">
        <w:rPr>
          <w:spacing w:val="-7"/>
          <w:sz w:val="20"/>
        </w:rPr>
        <w:t xml:space="preserve"> </w:t>
      </w:r>
      <w:r w:rsidRPr="00F45B92">
        <w:rPr>
          <w:sz w:val="20"/>
        </w:rPr>
        <w:t>legais.</w:t>
      </w:r>
    </w:p>
    <w:p w14:paraId="0593C9F8" w14:textId="77777777" w:rsidR="00B94B24" w:rsidRPr="00F45B92" w:rsidRDefault="00000000" w:rsidP="00F45B92">
      <w:pPr>
        <w:pStyle w:val="Ttulo1"/>
        <w:ind w:right="-31"/>
        <w:jc w:val="left"/>
      </w:pPr>
      <w:r w:rsidRPr="00F45B92">
        <w:t>CLÁUSULA DÉCIMA QUINTA - AÇÕES JUDICIAIS</w:t>
      </w:r>
    </w:p>
    <w:p w14:paraId="11B7D8C2" w14:textId="77777777" w:rsidR="00B94B24" w:rsidRPr="00F45B92" w:rsidRDefault="00000000" w:rsidP="00F45B92">
      <w:pPr>
        <w:pStyle w:val="Corpodetexto"/>
        <w:spacing w:before="122" w:line="360" w:lineRule="auto"/>
        <w:ind w:left="236" w:right="-31"/>
      </w:pPr>
      <w:r w:rsidRPr="00F45B92">
        <w:rPr>
          <w:b/>
        </w:rPr>
        <w:t xml:space="preserve">15.1. </w:t>
      </w:r>
      <w:r w:rsidRPr="00F45B92">
        <w:t>Qualquer ação judicial contra a CONTRATANTE oriunda de serviços prestados pela CONTRATADA, ou mesmo que venha a CONTRATANTE compor a lide, será de exclusiva responsabilidade da CONTRATADA, a qual arcará com todas as despesas de qualquer natureza que do ato resultar, ressarcindo à CONTRATANTE todo e qualquer valor que for obrigada a desembolsar em razão dessas ações judiciais, extrajudiciais ou reclamações administrativas.</w:t>
      </w:r>
    </w:p>
    <w:p w14:paraId="55033DA7" w14:textId="77777777" w:rsidR="00B94B24" w:rsidRPr="00F45B92" w:rsidRDefault="00000000" w:rsidP="00F45B92">
      <w:pPr>
        <w:pStyle w:val="Ttulo1"/>
        <w:spacing w:before="1"/>
        <w:ind w:right="-31"/>
        <w:jc w:val="left"/>
      </w:pPr>
      <w:r w:rsidRPr="00F45B92">
        <w:t>CLÁUSULA DÉCIMA SEXTA – FORO</w:t>
      </w:r>
    </w:p>
    <w:p w14:paraId="78610BD4" w14:textId="77777777" w:rsidR="00B94B24" w:rsidRPr="00F45B92" w:rsidRDefault="00000000" w:rsidP="00F45B92">
      <w:pPr>
        <w:pStyle w:val="Corpodetexto"/>
        <w:spacing w:before="120" w:line="360" w:lineRule="auto"/>
        <w:ind w:left="236" w:right="-31"/>
      </w:pPr>
      <w:r w:rsidRPr="00F45B92">
        <w:rPr>
          <w:b/>
        </w:rPr>
        <w:t xml:space="preserve">16.1. </w:t>
      </w:r>
      <w:r w:rsidRPr="00F45B92">
        <w:t>Para resolver os conflitos e dirimir dúvidas oriundas do presente instrumento, as partes elegem o Foro da Comarca de Campo Mourão - PR.</w:t>
      </w:r>
    </w:p>
    <w:p w14:paraId="3E0FADE4" w14:textId="77777777" w:rsidR="00B94B24" w:rsidRPr="00F45B92" w:rsidRDefault="00000000" w:rsidP="00F45B92">
      <w:pPr>
        <w:pStyle w:val="Corpodetexto"/>
        <w:spacing w:line="360" w:lineRule="auto"/>
        <w:ind w:left="236" w:right="-31"/>
      </w:pPr>
      <w:r w:rsidRPr="00F45B92">
        <w:t>E por assim estarem justos e acordados, assinam o presente instrumento em duas vias de igual teor e forma e na presença de duas testemunhas, para que surtam seus efeitos legais.</w:t>
      </w:r>
    </w:p>
    <w:p w14:paraId="41640D89" w14:textId="77777777" w:rsidR="005B0696" w:rsidRDefault="005B0696" w:rsidP="00F45B92">
      <w:pPr>
        <w:pStyle w:val="Corpodetexto"/>
        <w:tabs>
          <w:tab w:val="left" w:pos="6174"/>
          <w:tab w:val="left" w:pos="8240"/>
        </w:tabs>
        <w:spacing w:before="1"/>
        <w:ind w:left="3459" w:right="-31"/>
        <w:jc w:val="left"/>
      </w:pPr>
    </w:p>
    <w:p w14:paraId="51A0F20D" w14:textId="77777777" w:rsidR="005B0696" w:rsidRDefault="005B0696" w:rsidP="00F45B92">
      <w:pPr>
        <w:pStyle w:val="Corpodetexto"/>
        <w:tabs>
          <w:tab w:val="left" w:pos="6174"/>
          <w:tab w:val="left" w:pos="8240"/>
        </w:tabs>
        <w:spacing w:before="1"/>
        <w:ind w:left="3459" w:right="-31"/>
        <w:jc w:val="left"/>
      </w:pPr>
    </w:p>
    <w:p w14:paraId="1BFA6B28" w14:textId="77777777" w:rsidR="005B0696" w:rsidRDefault="005B0696" w:rsidP="00F45B92">
      <w:pPr>
        <w:pStyle w:val="Corpodetexto"/>
        <w:tabs>
          <w:tab w:val="left" w:pos="6174"/>
          <w:tab w:val="left" w:pos="8240"/>
        </w:tabs>
        <w:spacing w:before="1"/>
        <w:ind w:left="3459" w:right="-31"/>
        <w:jc w:val="left"/>
      </w:pPr>
    </w:p>
    <w:p w14:paraId="66F77357" w14:textId="77777777" w:rsidR="005B0696" w:rsidRDefault="005B0696" w:rsidP="00F45B92">
      <w:pPr>
        <w:pStyle w:val="Corpodetexto"/>
        <w:tabs>
          <w:tab w:val="left" w:pos="6174"/>
          <w:tab w:val="left" w:pos="8240"/>
        </w:tabs>
        <w:spacing w:before="1"/>
        <w:ind w:left="3459" w:right="-31"/>
        <w:jc w:val="left"/>
      </w:pPr>
    </w:p>
    <w:p w14:paraId="2632E65B" w14:textId="77777777" w:rsidR="005B0696" w:rsidRDefault="005B0696" w:rsidP="00F45B92">
      <w:pPr>
        <w:pStyle w:val="Corpodetexto"/>
        <w:tabs>
          <w:tab w:val="left" w:pos="6174"/>
          <w:tab w:val="left" w:pos="8240"/>
        </w:tabs>
        <w:spacing w:before="1"/>
        <w:ind w:left="3459" w:right="-31"/>
        <w:jc w:val="left"/>
      </w:pPr>
    </w:p>
    <w:p w14:paraId="0B714875" w14:textId="77777777" w:rsidR="005B0696" w:rsidRDefault="005B0696" w:rsidP="00F45B92">
      <w:pPr>
        <w:pStyle w:val="Corpodetexto"/>
        <w:tabs>
          <w:tab w:val="left" w:pos="6174"/>
          <w:tab w:val="left" w:pos="8240"/>
        </w:tabs>
        <w:spacing w:before="1"/>
        <w:ind w:left="3459" w:right="-31"/>
        <w:jc w:val="left"/>
      </w:pPr>
    </w:p>
    <w:p w14:paraId="49905444" w14:textId="77777777" w:rsidR="005B0696" w:rsidRDefault="005B0696" w:rsidP="00F45B92">
      <w:pPr>
        <w:pStyle w:val="Corpodetexto"/>
        <w:tabs>
          <w:tab w:val="left" w:pos="6174"/>
          <w:tab w:val="left" w:pos="8240"/>
        </w:tabs>
        <w:spacing w:before="1"/>
        <w:ind w:left="3459" w:right="-31"/>
        <w:jc w:val="left"/>
      </w:pPr>
    </w:p>
    <w:p w14:paraId="5C7FE314" w14:textId="77777777" w:rsidR="005B0696" w:rsidRDefault="005B0696" w:rsidP="00F45B92">
      <w:pPr>
        <w:pStyle w:val="Corpodetexto"/>
        <w:tabs>
          <w:tab w:val="left" w:pos="6174"/>
          <w:tab w:val="left" w:pos="8240"/>
        </w:tabs>
        <w:spacing w:before="1"/>
        <w:ind w:left="3459" w:right="-31"/>
        <w:jc w:val="left"/>
      </w:pPr>
    </w:p>
    <w:p w14:paraId="32E363A7" w14:textId="77777777" w:rsidR="005B0696" w:rsidRDefault="005B0696" w:rsidP="00F45B92">
      <w:pPr>
        <w:pStyle w:val="Corpodetexto"/>
        <w:tabs>
          <w:tab w:val="left" w:pos="6174"/>
          <w:tab w:val="left" w:pos="8240"/>
        </w:tabs>
        <w:spacing w:before="1"/>
        <w:ind w:left="3459" w:right="-31"/>
        <w:jc w:val="left"/>
      </w:pPr>
    </w:p>
    <w:p w14:paraId="47BFB38A" w14:textId="77777777" w:rsidR="005B0696" w:rsidRDefault="005B0696" w:rsidP="00F45B92">
      <w:pPr>
        <w:pStyle w:val="Corpodetexto"/>
        <w:tabs>
          <w:tab w:val="left" w:pos="6174"/>
          <w:tab w:val="left" w:pos="8240"/>
        </w:tabs>
        <w:spacing w:before="1"/>
        <w:ind w:left="3459" w:right="-31"/>
        <w:jc w:val="left"/>
      </w:pPr>
    </w:p>
    <w:p w14:paraId="581ACEE4" w14:textId="77777777" w:rsidR="005B0696" w:rsidRDefault="005B0696" w:rsidP="00F45B92">
      <w:pPr>
        <w:pStyle w:val="Corpodetexto"/>
        <w:tabs>
          <w:tab w:val="left" w:pos="6174"/>
          <w:tab w:val="left" w:pos="8240"/>
        </w:tabs>
        <w:spacing w:before="1"/>
        <w:ind w:left="3459" w:right="-31"/>
        <w:jc w:val="left"/>
      </w:pPr>
    </w:p>
    <w:p w14:paraId="6762260A" w14:textId="77777777" w:rsidR="005B0696" w:rsidRDefault="005B0696" w:rsidP="00F45B92">
      <w:pPr>
        <w:pStyle w:val="Corpodetexto"/>
        <w:tabs>
          <w:tab w:val="left" w:pos="6174"/>
          <w:tab w:val="left" w:pos="8240"/>
        </w:tabs>
        <w:spacing w:before="1"/>
        <w:ind w:left="3459" w:right="-31"/>
        <w:jc w:val="left"/>
      </w:pPr>
    </w:p>
    <w:p w14:paraId="0DA33362" w14:textId="77777777" w:rsidR="005B0696" w:rsidRDefault="005B0696" w:rsidP="00F45B92">
      <w:pPr>
        <w:pStyle w:val="Corpodetexto"/>
        <w:tabs>
          <w:tab w:val="left" w:pos="6174"/>
          <w:tab w:val="left" w:pos="8240"/>
        </w:tabs>
        <w:spacing w:before="1"/>
        <w:ind w:left="3459" w:right="-31"/>
        <w:jc w:val="left"/>
      </w:pPr>
    </w:p>
    <w:p w14:paraId="4170CA9B" w14:textId="77777777" w:rsidR="005B0696" w:rsidRDefault="005B0696" w:rsidP="00F45B92">
      <w:pPr>
        <w:pStyle w:val="Corpodetexto"/>
        <w:tabs>
          <w:tab w:val="left" w:pos="6174"/>
          <w:tab w:val="left" w:pos="8240"/>
        </w:tabs>
        <w:spacing w:before="1"/>
        <w:ind w:left="3459" w:right="-31"/>
        <w:jc w:val="left"/>
      </w:pPr>
    </w:p>
    <w:p w14:paraId="7A8ED0A0" w14:textId="205781C9" w:rsidR="00B94B24" w:rsidRPr="00F45B92" w:rsidRDefault="00000000" w:rsidP="00F45B92">
      <w:pPr>
        <w:pStyle w:val="Corpodetexto"/>
        <w:tabs>
          <w:tab w:val="left" w:pos="6174"/>
          <w:tab w:val="left" w:pos="8240"/>
        </w:tabs>
        <w:spacing w:before="1"/>
        <w:ind w:left="3459" w:right="-31"/>
        <w:jc w:val="left"/>
      </w:pPr>
      <w:r w:rsidRPr="00F45B92">
        <w:t>Campo</w:t>
      </w:r>
      <w:r w:rsidRPr="00F45B92">
        <w:rPr>
          <w:spacing w:val="-3"/>
        </w:rPr>
        <w:t xml:space="preserve"> </w:t>
      </w:r>
      <w:r w:rsidRPr="00F45B92">
        <w:t>Mourão-</w:t>
      </w:r>
      <w:r w:rsidRPr="00F45B92">
        <w:rPr>
          <w:spacing w:val="-1"/>
        </w:rPr>
        <w:t xml:space="preserve"> </w:t>
      </w:r>
      <w:r w:rsidRPr="00F45B92">
        <w:t>PR,</w:t>
      </w:r>
      <w:r w:rsidRPr="00F45B92">
        <w:rPr>
          <w:u w:val="single"/>
        </w:rPr>
        <w:t xml:space="preserve"> </w:t>
      </w:r>
      <w:r w:rsidRPr="00F45B92">
        <w:rPr>
          <w:u w:val="single"/>
        </w:rPr>
        <w:tab/>
      </w:r>
      <w:r w:rsidRPr="00F45B92">
        <w:t>de</w:t>
      </w:r>
      <w:r w:rsidRPr="00F45B92">
        <w:rPr>
          <w:u w:val="single"/>
        </w:rPr>
        <w:t xml:space="preserve"> </w:t>
      </w:r>
      <w:r w:rsidRPr="00F45B92">
        <w:rPr>
          <w:u w:val="single"/>
        </w:rPr>
        <w:tab/>
      </w:r>
      <w:proofErr w:type="spellStart"/>
      <w:r w:rsidRPr="00F45B92">
        <w:t>de</w:t>
      </w:r>
      <w:proofErr w:type="spellEnd"/>
      <w:r w:rsidRPr="00F45B92">
        <w:rPr>
          <w:spacing w:val="-3"/>
        </w:rPr>
        <w:t xml:space="preserve"> </w:t>
      </w:r>
      <w:r w:rsidRPr="00F45B92">
        <w:t>2024.</w:t>
      </w:r>
    </w:p>
    <w:p w14:paraId="53E6914B" w14:textId="77777777" w:rsidR="00B94B24" w:rsidRPr="00F45B92" w:rsidRDefault="00B94B24" w:rsidP="00F45B92">
      <w:pPr>
        <w:pStyle w:val="Corpodetexto"/>
        <w:ind w:right="-31"/>
        <w:jc w:val="left"/>
      </w:pPr>
    </w:p>
    <w:p w14:paraId="4F60DE29" w14:textId="77777777" w:rsidR="00B94B24" w:rsidRDefault="00B94B24" w:rsidP="00F45B92">
      <w:pPr>
        <w:pStyle w:val="Corpodetexto"/>
        <w:spacing w:before="10"/>
        <w:ind w:right="-31"/>
        <w:jc w:val="left"/>
        <w:rPr>
          <w:sz w:val="19"/>
        </w:rPr>
      </w:pPr>
    </w:p>
    <w:p w14:paraId="2CCE18E3" w14:textId="77777777" w:rsidR="005B0696" w:rsidRDefault="005B0696" w:rsidP="00F45B92">
      <w:pPr>
        <w:pStyle w:val="Corpodetexto"/>
        <w:spacing w:before="10"/>
        <w:ind w:right="-31"/>
        <w:jc w:val="left"/>
        <w:rPr>
          <w:sz w:val="19"/>
        </w:rPr>
      </w:pPr>
    </w:p>
    <w:p w14:paraId="2A5785A5" w14:textId="77777777" w:rsidR="005B0696" w:rsidRPr="00F45B92" w:rsidRDefault="005B0696" w:rsidP="00F45B92">
      <w:pPr>
        <w:pStyle w:val="Corpodetexto"/>
        <w:spacing w:before="10"/>
        <w:ind w:right="-31"/>
        <w:jc w:val="left"/>
        <w:rPr>
          <w:sz w:val="19"/>
        </w:rPr>
      </w:pPr>
    </w:p>
    <w:p w14:paraId="5237A4A8" w14:textId="78E88397" w:rsidR="00B94B24" w:rsidRPr="00F45B92" w:rsidRDefault="00000000" w:rsidP="005B0696">
      <w:pPr>
        <w:pStyle w:val="Corpodetexto"/>
        <w:tabs>
          <w:tab w:val="left" w:pos="3629"/>
        </w:tabs>
        <w:ind w:right="-31"/>
        <w:jc w:val="left"/>
        <w:rPr>
          <w:rFonts w:ascii="Times New Roman"/>
        </w:rPr>
      </w:pPr>
      <w:r>
        <w:pict w14:anchorId="2422AC71">
          <v:shape id="_x0000_s2058" style="position:absolute;margin-left:49.7pt;margin-top:11.2pt;width:178pt;height:.1pt;z-index:251658240;mso-position-horizontal-relative:page" coordorigin="994,224" coordsize="3560,0" o:spt="100" adj="0,,0" path="m994,224r506,m1503,224r633,m2139,224r633,m2775,224r633,m3411,224r379,m3793,224r379,m4174,224r379,e" filled="f" strokeweight=".20731mm">
            <v:stroke joinstyle="round"/>
            <v:formulas/>
            <v:path arrowok="t" o:connecttype="segments"/>
            <w10:wrap anchorx="page"/>
          </v:shape>
        </w:pict>
      </w:r>
      <w:r w:rsidR="005B0696">
        <w:rPr>
          <w:rFonts w:ascii="Times New Roman"/>
        </w:rPr>
        <w:tab/>
        <w:t xml:space="preserve">                              ___________________________________</w:t>
      </w:r>
    </w:p>
    <w:p w14:paraId="3BB4B219" w14:textId="77777777" w:rsidR="00B94B24" w:rsidRPr="00F45B92" w:rsidRDefault="00000000" w:rsidP="00F45B92">
      <w:pPr>
        <w:pStyle w:val="Corpodetexto"/>
        <w:tabs>
          <w:tab w:val="left" w:pos="5767"/>
        </w:tabs>
        <w:spacing w:before="1"/>
        <w:ind w:right="-31"/>
        <w:jc w:val="center"/>
      </w:pPr>
      <w:r w:rsidRPr="00F45B92">
        <w:t>Contratante</w:t>
      </w:r>
      <w:r w:rsidRPr="00F45B92">
        <w:tab/>
        <w:t>Contratada</w:t>
      </w:r>
    </w:p>
    <w:p w14:paraId="433B444C" w14:textId="77777777" w:rsidR="00B94B24" w:rsidRPr="00F45B92" w:rsidRDefault="00B94B24" w:rsidP="00F45B92">
      <w:pPr>
        <w:pStyle w:val="Corpodetexto"/>
        <w:ind w:right="-31"/>
        <w:jc w:val="left"/>
      </w:pPr>
    </w:p>
    <w:p w14:paraId="53B7DE31" w14:textId="77777777" w:rsidR="00B94B24" w:rsidRPr="00F45B92" w:rsidRDefault="00B94B24" w:rsidP="00F45B92">
      <w:pPr>
        <w:pStyle w:val="Corpodetexto"/>
        <w:ind w:right="-31"/>
        <w:jc w:val="left"/>
      </w:pPr>
    </w:p>
    <w:p w14:paraId="4FD3DBAF" w14:textId="77777777" w:rsidR="00B94B24" w:rsidRPr="00F45B92" w:rsidRDefault="00B94B24" w:rsidP="00F45B92">
      <w:pPr>
        <w:pStyle w:val="Corpodetexto"/>
        <w:ind w:right="-31"/>
        <w:jc w:val="left"/>
      </w:pPr>
    </w:p>
    <w:p w14:paraId="0D9FB945" w14:textId="77777777" w:rsidR="00B94B24" w:rsidRPr="00F45B92" w:rsidRDefault="00B94B24" w:rsidP="00F45B92">
      <w:pPr>
        <w:pStyle w:val="Corpodetexto"/>
        <w:spacing w:before="9"/>
        <w:ind w:right="-31"/>
        <w:jc w:val="left"/>
        <w:rPr>
          <w:sz w:val="22"/>
        </w:rPr>
      </w:pPr>
    </w:p>
    <w:p w14:paraId="439346BC" w14:textId="1E3BCFFE" w:rsidR="00B94B24" w:rsidRPr="00F45B92" w:rsidRDefault="00000000" w:rsidP="005B0696">
      <w:pPr>
        <w:pStyle w:val="Corpodetexto"/>
        <w:tabs>
          <w:tab w:val="left" w:pos="8619"/>
        </w:tabs>
        <w:spacing w:before="100" w:line="243" w:lineRule="exact"/>
        <w:ind w:left="4962" w:right="-31" w:firstLine="222"/>
        <w:jc w:val="left"/>
      </w:pPr>
      <w:r>
        <w:pict w14:anchorId="613E21E6">
          <v:shape id="_x0000_s2057" style="position:absolute;left:0;text-align:left;margin-left:49.7pt;margin-top:16.2pt;width:178pt;height:.1pt;z-index:251660288;mso-position-horizontal-relative:page" coordorigin="994,324" coordsize="3560,0" o:spt="100" adj="0,,0" path="m994,324r506,m1503,324r633,m2139,324r633,m2775,324r633,m3411,324r379,m3793,324r379,m4174,324r379,e" filled="f" strokeweight=".20731mm">
            <v:stroke joinstyle="round"/>
            <v:formulas/>
            <v:path arrowok="t" o:connecttype="segments"/>
            <w10:wrap anchorx="page"/>
          </v:shape>
        </w:pict>
      </w:r>
      <w:r w:rsidRPr="00F45B92">
        <w:rPr>
          <w:rFonts w:ascii="Times New Roman"/>
          <w:w w:val="99"/>
          <w:u w:val="single"/>
        </w:rPr>
        <w:t xml:space="preserve"> </w:t>
      </w:r>
      <w:r w:rsidRPr="00F45B92">
        <w:rPr>
          <w:rFonts w:ascii="Times New Roman"/>
          <w:u w:val="single"/>
        </w:rPr>
        <w:tab/>
      </w:r>
    </w:p>
    <w:p w14:paraId="040D7CC2" w14:textId="77777777" w:rsidR="00B94B24" w:rsidRPr="00F45B92" w:rsidRDefault="00000000" w:rsidP="00F45B92">
      <w:pPr>
        <w:pStyle w:val="Corpodetexto"/>
        <w:tabs>
          <w:tab w:val="left" w:pos="5646"/>
        </w:tabs>
        <w:spacing w:line="243" w:lineRule="exact"/>
        <w:ind w:left="1164" w:right="-31"/>
        <w:jc w:val="left"/>
      </w:pPr>
      <w:r w:rsidRPr="00F45B92">
        <w:t>Fiscal</w:t>
      </w:r>
      <w:r w:rsidRPr="00F45B92">
        <w:rPr>
          <w:spacing w:val="-2"/>
        </w:rPr>
        <w:t xml:space="preserve"> </w:t>
      </w:r>
      <w:r w:rsidRPr="00F45B92">
        <w:t>de</w:t>
      </w:r>
      <w:r w:rsidRPr="00F45B92">
        <w:rPr>
          <w:spacing w:val="-2"/>
        </w:rPr>
        <w:t xml:space="preserve"> </w:t>
      </w:r>
      <w:r w:rsidRPr="00F45B92">
        <w:t>Contrato</w:t>
      </w:r>
      <w:r w:rsidRPr="00F45B92">
        <w:tab/>
        <w:t>Agente de</w:t>
      </w:r>
      <w:r w:rsidRPr="00F45B92">
        <w:rPr>
          <w:spacing w:val="-4"/>
        </w:rPr>
        <w:t xml:space="preserve"> </w:t>
      </w:r>
      <w:r w:rsidRPr="00F45B92">
        <w:t>Contratação</w:t>
      </w:r>
    </w:p>
    <w:p w14:paraId="1477C584" w14:textId="77777777" w:rsidR="00B94B24" w:rsidRPr="00F45B92" w:rsidRDefault="00B94B24" w:rsidP="00F45B92">
      <w:pPr>
        <w:pStyle w:val="Corpodetexto"/>
        <w:ind w:right="-31"/>
        <w:jc w:val="left"/>
      </w:pPr>
    </w:p>
    <w:p w14:paraId="51E124C8" w14:textId="77777777" w:rsidR="00B94B24" w:rsidRPr="00F45B92" w:rsidRDefault="00B94B24" w:rsidP="00F45B92">
      <w:pPr>
        <w:pStyle w:val="Corpodetexto"/>
        <w:ind w:right="-31"/>
        <w:jc w:val="left"/>
      </w:pPr>
    </w:p>
    <w:p w14:paraId="454CDF9A" w14:textId="77777777" w:rsidR="00B94B24" w:rsidRPr="00F45B92" w:rsidRDefault="00B94B24" w:rsidP="00F45B92">
      <w:pPr>
        <w:pStyle w:val="Corpodetexto"/>
        <w:spacing w:before="2"/>
        <w:ind w:right="-31"/>
        <w:jc w:val="left"/>
      </w:pPr>
    </w:p>
    <w:p w14:paraId="312AF3B5" w14:textId="0B0D3810" w:rsidR="00B94B24" w:rsidRPr="00F45B92" w:rsidRDefault="00000000" w:rsidP="00F45B92">
      <w:pPr>
        <w:pStyle w:val="Corpodetexto"/>
        <w:tabs>
          <w:tab w:val="left" w:pos="3676"/>
          <w:tab w:val="left" w:pos="5347"/>
          <w:tab w:val="left" w:pos="6041"/>
          <w:tab w:val="left" w:pos="8656"/>
        </w:tabs>
        <w:ind w:left="1305" w:right="-31" w:hanging="1193"/>
        <w:jc w:val="left"/>
      </w:pPr>
      <w:r w:rsidRPr="00F45B92">
        <w:rPr>
          <w:rFonts w:ascii="Times New Roman"/>
          <w:w w:val="99"/>
          <w:u w:val="single"/>
        </w:rPr>
        <w:t xml:space="preserve"> </w:t>
      </w:r>
      <w:r w:rsidRPr="00F45B92">
        <w:rPr>
          <w:rFonts w:ascii="Times New Roman"/>
          <w:u w:val="single"/>
        </w:rPr>
        <w:tab/>
      </w:r>
      <w:r w:rsidRPr="00F45B92">
        <w:rPr>
          <w:rFonts w:ascii="Times New Roman"/>
          <w:u w:val="single"/>
        </w:rPr>
        <w:tab/>
      </w:r>
      <w:r w:rsidRPr="00F45B92">
        <w:tab/>
      </w:r>
      <w:r w:rsidRPr="00F45B92">
        <w:rPr>
          <w:u w:val="single"/>
        </w:rPr>
        <w:t xml:space="preserve"> </w:t>
      </w:r>
      <w:r w:rsidRPr="00F45B92">
        <w:rPr>
          <w:u w:val="single"/>
        </w:rPr>
        <w:tab/>
      </w:r>
      <w:r w:rsidRPr="00F45B92">
        <w:rPr>
          <w:u w:val="single"/>
        </w:rPr>
        <w:tab/>
      </w:r>
      <w:r w:rsidRPr="00F45B92">
        <w:rPr>
          <w:spacing w:val="-18"/>
        </w:rPr>
        <w:t xml:space="preserve">_ </w:t>
      </w:r>
      <w:r w:rsidRPr="00F45B92">
        <w:t>Coordenador</w:t>
      </w:r>
      <w:r w:rsidRPr="00F45B92">
        <w:tab/>
      </w:r>
      <w:r w:rsidRPr="00F45B92">
        <w:tab/>
      </w:r>
      <w:r w:rsidRPr="00F45B92">
        <w:tab/>
        <w:t>1. Testemunha</w:t>
      </w:r>
    </w:p>
    <w:p w14:paraId="57D43BA6" w14:textId="77777777" w:rsidR="00B94B24" w:rsidRPr="00F45B92" w:rsidRDefault="00B94B24" w:rsidP="00F45B92">
      <w:pPr>
        <w:pStyle w:val="Corpodetexto"/>
        <w:ind w:right="-31"/>
        <w:jc w:val="left"/>
      </w:pPr>
    </w:p>
    <w:p w14:paraId="0401216E" w14:textId="77777777" w:rsidR="00B94B24" w:rsidRPr="00F45B92" w:rsidRDefault="00B94B24" w:rsidP="00F45B92">
      <w:pPr>
        <w:pStyle w:val="Corpodetexto"/>
        <w:ind w:right="-31"/>
        <w:jc w:val="left"/>
      </w:pPr>
    </w:p>
    <w:p w14:paraId="3A6C2F6F" w14:textId="77777777" w:rsidR="00B94B24" w:rsidRPr="00F45B92" w:rsidRDefault="00000000" w:rsidP="00F45B92">
      <w:pPr>
        <w:pStyle w:val="Corpodetexto"/>
        <w:spacing w:before="9"/>
        <w:ind w:right="-31"/>
        <w:jc w:val="left"/>
        <w:rPr>
          <w:sz w:val="14"/>
        </w:rPr>
      </w:pPr>
      <w:r>
        <w:pict w14:anchorId="27A74CE6">
          <v:group id="_x0000_s2050" style="position:absolute;margin-left:53.2pt;margin-top:10.9pt;width:178.05pt;height:.6pt;z-index:-251657216;mso-wrap-distance-left:0;mso-wrap-distance-right:0;mso-position-horizontal-relative:page" coordorigin="1064,218" coordsize="3561,12">
            <v:line id="_x0000_s2056" style="position:absolute" from="1064,224" to="1697,224" strokeweight=".20731mm"/>
            <v:line id="_x0000_s2055" style="position:absolute" from="1700,224" to="2333,224" strokeweight=".20731mm"/>
            <v:line id="_x0000_s2054" style="position:absolute" from="2336,224" to="2969,224" strokeweight=".20731mm"/>
            <v:line id="_x0000_s2053" style="position:absolute" from="2972,224" to="3605,224" strokeweight=".20731mm"/>
            <v:line id="_x0000_s2052" style="position:absolute" from="3608,224" to="4241,224" strokeweight=".20731mm"/>
            <v:line id="_x0000_s2051" style="position:absolute" from="4244,224" to="4624,224" strokeweight=".20731mm"/>
            <w10:wrap type="topAndBottom" anchorx="page"/>
          </v:group>
        </w:pict>
      </w:r>
    </w:p>
    <w:p w14:paraId="6364912F" w14:textId="77777777" w:rsidR="00B94B24" w:rsidRPr="00F45B92" w:rsidRDefault="00000000" w:rsidP="00F45B92">
      <w:pPr>
        <w:pStyle w:val="Corpodetexto"/>
        <w:spacing w:line="226" w:lineRule="exact"/>
        <w:ind w:left="1164" w:right="-31"/>
        <w:jc w:val="left"/>
      </w:pPr>
      <w:r w:rsidRPr="00F45B92">
        <w:t>2. Testemunha</w:t>
      </w:r>
    </w:p>
    <w:sectPr w:rsidR="00B94B24" w:rsidRPr="00F45B92">
      <w:pgSz w:w="11910" w:h="16840"/>
      <w:pgMar w:top="1600" w:right="1280" w:bottom="1700" w:left="880" w:header="269" w:footer="14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C7692" w14:textId="77777777" w:rsidR="001D5E8C" w:rsidRDefault="001D5E8C">
      <w:r>
        <w:separator/>
      </w:r>
    </w:p>
  </w:endnote>
  <w:endnote w:type="continuationSeparator" w:id="0">
    <w:p w14:paraId="07025393" w14:textId="77777777" w:rsidR="001D5E8C" w:rsidRDefault="001D5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EFC9B" w14:textId="77777777" w:rsidR="00B94B24" w:rsidRDefault="00000000">
    <w:pPr>
      <w:pStyle w:val="Corpodetexto"/>
      <w:spacing w:line="14" w:lineRule="auto"/>
      <w:jc w:val="left"/>
    </w:pPr>
    <w:r>
      <w:pict w14:anchorId="1C18F26B">
        <v:shapetype id="_x0000_t202" coordsize="21600,21600" o:spt="202" path="m,l,21600r21600,l21600,xe">
          <v:stroke joinstyle="miter"/>
          <v:path gradientshapeok="t" o:connecttype="rect"/>
        </v:shapetype>
        <v:shape id="_x0000_s1026" type="#_x0000_t202" style="position:absolute;margin-left:193.75pt;margin-top:795.85pt;width:291.25pt;height:34.8pt;z-index:-251971584;mso-position-horizontal-relative:page;mso-position-vertical-relative:page" filled="f" stroked="f">
          <v:textbox inset="0,0,0,0">
            <w:txbxContent>
              <w:p w14:paraId="1411B086" w14:textId="044CC2C9" w:rsidR="00B94B24" w:rsidRDefault="00B94B24">
                <w:pPr>
                  <w:ind w:left="42" w:right="18" w:hanging="64"/>
                  <w:jc w:val="center"/>
                  <w:rPr>
                    <w:sz w:val="18"/>
                  </w:rPr>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49D6" w14:textId="77777777" w:rsidR="00B94B24" w:rsidRDefault="00000000">
    <w:pPr>
      <w:pStyle w:val="Corpodetexto"/>
      <w:spacing w:line="14" w:lineRule="auto"/>
      <w:jc w:val="left"/>
    </w:pPr>
    <w:r>
      <w:pict w14:anchorId="5DC9C097">
        <v:shapetype id="_x0000_t202" coordsize="21600,21600" o:spt="202" path="m,l,21600r21600,l21600,xe">
          <v:stroke joinstyle="miter"/>
          <v:path gradientshapeok="t" o:connecttype="rect"/>
        </v:shapetype>
        <v:shape id="_x0000_s1025" type="#_x0000_t202" style="position:absolute;margin-left:167.35pt;margin-top:755.55pt;width:291.25pt;height:34.8pt;z-index:-251969536;mso-position-horizontal-relative:page;mso-position-vertical-relative:page" filled="f" stroked="f">
          <v:textbox inset="0,0,0,0">
            <w:txbxContent>
              <w:p w14:paraId="77BA82F4" w14:textId="77777777" w:rsidR="00B94B24" w:rsidRDefault="00000000">
                <w:pPr>
                  <w:spacing w:before="20" w:line="219" w:lineRule="exact"/>
                  <w:ind w:left="6" w:right="45"/>
                  <w:jc w:val="center"/>
                  <w:rPr>
                    <w:sz w:val="18"/>
                  </w:rPr>
                </w:pPr>
                <w:r>
                  <w:rPr>
                    <w:sz w:val="18"/>
                  </w:rPr>
                  <w:t xml:space="preserve">Rua </w:t>
                </w:r>
                <w:proofErr w:type="spellStart"/>
                <w:r>
                  <w:rPr>
                    <w:sz w:val="18"/>
                  </w:rPr>
                  <w:t>Mamborê</w:t>
                </w:r>
                <w:proofErr w:type="spellEnd"/>
                <w:r>
                  <w:rPr>
                    <w:sz w:val="18"/>
                  </w:rPr>
                  <w:t>, 1542 – Fone (44) 3523-3684 – CEP</w:t>
                </w:r>
                <w:r>
                  <w:rPr>
                    <w:spacing w:val="-10"/>
                    <w:sz w:val="18"/>
                  </w:rPr>
                  <w:t xml:space="preserve"> </w:t>
                </w:r>
                <w:r>
                  <w:rPr>
                    <w:sz w:val="18"/>
                  </w:rPr>
                  <w:t>87.302-140</w:t>
                </w:r>
              </w:p>
              <w:p w14:paraId="493ECCCA" w14:textId="77777777" w:rsidR="00B94B24" w:rsidRDefault="00000000">
                <w:pPr>
                  <w:ind w:left="42" w:right="18" w:hanging="64"/>
                  <w:jc w:val="center"/>
                  <w:rPr>
                    <w:sz w:val="18"/>
                  </w:rPr>
                </w:pPr>
                <w:r>
                  <w:rPr>
                    <w:sz w:val="18"/>
                  </w:rPr>
                  <w:t>Campo Mourão – Paraná. CNPJ: 95.640.322/0001-01</w:t>
                </w:r>
                <w:hyperlink r:id="rId1">
                  <w:r>
                    <w:rPr>
                      <w:sz w:val="18"/>
                    </w:rPr>
                    <w:t xml:space="preserve"> www.ciscomcam.com.br </w:t>
                  </w:r>
                </w:hyperlink>
                <w:r>
                  <w:rPr>
                    <w:sz w:val="18"/>
                  </w:rPr>
                  <w:t>/ e-mail:</w:t>
                </w:r>
                <w:r>
                  <w:rPr>
                    <w:spacing w:val="-16"/>
                    <w:sz w:val="18"/>
                  </w:rPr>
                  <w:t xml:space="preserve"> </w:t>
                </w:r>
                <w:hyperlink r:id="rId2">
                  <w:r>
                    <w:rPr>
                      <w:sz w:val="18"/>
                    </w:rPr>
                    <w:t>compras@ciscomcam.com.br</w:t>
                  </w:r>
                </w:hyperlink>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E14FC" w14:textId="77777777" w:rsidR="001D5E8C" w:rsidRDefault="001D5E8C">
      <w:r>
        <w:separator/>
      </w:r>
    </w:p>
  </w:footnote>
  <w:footnote w:type="continuationSeparator" w:id="0">
    <w:p w14:paraId="48545424" w14:textId="77777777" w:rsidR="001D5E8C" w:rsidRDefault="001D5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69A7C" w14:textId="52F1D49B" w:rsidR="00B94B24" w:rsidRDefault="00B94B24">
    <w:pPr>
      <w:pStyle w:val="Corpodetexto"/>
      <w:spacing w:line="14" w:lineRule="auto"/>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6CDE5" w14:textId="77777777" w:rsidR="00B94B24" w:rsidRDefault="00000000">
    <w:pPr>
      <w:pStyle w:val="Corpodetexto"/>
      <w:spacing w:line="14" w:lineRule="auto"/>
      <w:jc w:val="left"/>
    </w:pPr>
    <w:r>
      <w:rPr>
        <w:noProof/>
      </w:rPr>
      <w:drawing>
        <wp:anchor distT="0" distB="0" distL="0" distR="0" simplePos="0" relativeHeight="251345920" behindDoc="1" locked="0" layoutInCell="1" allowOverlap="1" wp14:anchorId="0418BBB5" wp14:editId="43E5B125">
          <wp:simplePos x="0" y="0"/>
          <wp:positionH relativeFrom="page">
            <wp:posOffset>630936</wp:posOffset>
          </wp:positionH>
          <wp:positionV relativeFrom="page">
            <wp:posOffset>170687</wp:posOffset>
          </wp:positionV>
          <wp:extent cx="6115518" cy="856487"/>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6115518" cy="85648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14206"/>
    <w:multiLevelType w:val="multilevel"/>
    <w:tmpl w:val="55E825C0"/>
    <w:lvl w:ilvl="0">
      <w:start w:val="4"/>
      <w:numFmt w:val="decimal"/>
      <w:lvlText w:val="%1"/>
      <w:lvlJc w:val="left"/>
      <w:pPr>
        <w:ind w:left="1306" w:hanging="488"/>
      </w:pPr>
      <w:rPr>
        <w:rFonts w:hint="default"/>
      </w:rPr>
    </w:lvl>
    <w:lvl w:ilvl="1">
      <w:start w:val="1"/>
      <w:numFmt w:val="decimal"/>
      <w:lvlText w:val="%1.%2."/>
      <w:lvlJc w:val="left"/>
      <w:pPr>
        <w:ind w:left="1306" w:hanging="488"/>
      </w:pPr>
      <w:rPr>
        <w:rFonts w:ascii="Verdana" w:eastAsia="Verdana" w:hAnsi="Verdana" w:cs="Verdana" w:hint="default"/>
        <w:b/>
        <w:bCs/>
        <w:spacing w:val="-3"/>
        <w:w w:val="97"/>
        <w:sz w:val="20"/>
        <w:szCs w:val="20"/>
      </w:rPr>
    </w:lvl>
    <w:lvl w:ilvl="2">
      <w:start w:val="1"/>
      <w:numFmt w:val="decimal"/>
      <w:lvlText w:val="%1.%2.%3."/>
      <w:lvlJc w:val="left"/>
      <w:pPr>
        <w:ind w:left="1520" w:hanging="701"/>
      </w:pPr>
      <w:rPr>
        <w:rFonts w:ascii="Verdana" w:eastAsia="Verdana" w:hAnsi="Verdana" w:cs="Verdana" w:hint="default"/>
        <w:b/>
        <w:bCs/>
        <w:spacing w:val="-3"/>
        <w:w w:val="97"/>
        <w:sz w:val="20"/>
        <w:szCs w:val="20"/>
      </w:rPr>
    </w:lvl>
    <w:lvl w:ilvl="3">
      <w:numFmt w:val="bullet"/>
      <w:lvlText w:val="•"/>
      <w:lvlJc w:val="left"/>
      <w:pPr>
        <w:ind w:left="2548" w:hanging="701"/>
      </w:pPr>
      <w:rPr>
        <w:rFonts w:hint="default"/>
      </w:rPr>
    </w:lvl>
    <w:lvl w:ilvl="4">
      <w:numFmt w:val="bullet"/>
      <w:lvlText w:val="•"/>
      <w:lvlJc w:val="left"/>
      <w:pPr>
        <w:ind w:left="3576" w:hanging="701"/>
      </w:pPr>
      <w:rPr>
        <w:rFonts w:hint="default"/>
      </w:rPr>
    </w:lvl>
    <w:lvl w:ilvl="5">
      <w:numFmt w:val="bullet"/>
      <w:lvlText w:val="•"/>
      <w:lvlJc w:val="left"/>
      <w:pPr>
        <w:ind w:left="4604" w:hanging="701"/>
      </w:pPr>
      <w:rPr>
        <w:rFonts w:hint="default"/>
      </w:rPr>
    </w:lvl>
    <w:lvl w:ilvl="6">
      <w:numFmt w:val="bullet"/>
      <w:lvlText w:val="•"/>
      <w:lvlJc w:val="left"/>
      <w:pPr>
        <w:ind w:left="5633" w:hanging="701"/>
      </w:pPr>
      <w:rPr>
        <w:rFonts w:hint="default"/>
      </w:rPr>
    </w:lvl>
    <w:lvl w:ilvl="7">
      <w:numFmt w:val="bullet"/>
      <w:lvlText w:val="•"/>
      <w:lvlJc w:val="left"/>
      <w:pPr>
        <w:ind w:left="6661" w:hanging="701"/>
      </w:pPr>
      <w:rPr>
        <w:rFonts w:hint="default"/>
      </w:rPr>
    </w:lvl>
    <w:lvl w:ilvl="8">
      <w:numFmt w:val="bullet"/>
      <w:lvlText w:val="•"/>
      <w:lvlJc w:val="left"/>
      <w:pPr>
        <w:ind w:left="7689" w:hanging="701"/>
      </w:pPr>
      <w:rPr>
        <w:rFonts w:hint="default"/>
      </w:rPr>
    </w:lvl>
  </w:abstractNum>
  <w:abstractNum w:abstractNumId="1" w15:restartNumberingAfterBreak="0">
    <w:nsid w:val="0A21328E"/>
    <w:multiLevelType w:val="multilevel"/>
    <w:tmpl w:val="705C1008"/>
    <w:lvl w:ilvl="0">
      <w:start w:val="9"/>
      <w:numFmt w:val="decimal"/>
      <w:lvlText w:val="%1"/>
      <w:lvlJc w:val="left"/>
      <w:pPr>
        <w:ind w:left="236" w:hanging="485"/>
      </w:pPr>
      <w:rPr>
        <w:rFonts w:hint="default"/>
      </w:rPr>
    </w:lvl>
    <w:lvl w:ilvl="1">
      <w:start w:val="1"/>
      <w:numFmt w:val="decimal"/>
      <w:lvlText w:val="%1.%2."/>
      <w:lvlJc w:val="left"/>
      <w:pPr>
        <w:ind w:left="236" w:hanging="485"/>
      </w:pPr>
      <w:rPr>
        <w:rFonts w:ascii="Verdana" w:eastAsia="Verdana" w:hAnsi="Verdana" w:cs="Verdana" w:hint="default"/>
        <w:b/>
        <w:bCs/>
        <w:spacing w:val="-3"/>
        <w:w w:val="97"/>
        <w:sz w:val="20"/>
        <w:szCs w:val="20"/>
      </w:rPr>
    </w:lvl>
    <w:lvl w:ilvl="2">
      <w:numFmt w:val="bullet"/>
      <w:lvlText w:val="•"/>
      <w:lvlJc w:val="left"/>
      <w:pPr>
        <w:ind w:left="2141" w:hanging="485"/>
      </w:pPr>
      <w:rPr>
        <w:rFonts w:hint="default"/>
      </w:rPr>
    </w:lvl>
    <w:lvl w:ilvl="3">
      <w:numFmt w:val="bullet"/>
      <w:lvlText w:val="•"/>
      <w:lvlJc w:val="left"/>
      <w:pPr>
        <w:ind w:left="3091" w:hanging="485"/>
      </w:pPr>
      <w:rPr>
        <w:rFonts w:hint="default"/>
      </w:rPr>
    </w:lvl>
    <w:lvl w:ilvl="4">
      <w:numFmt w:val="bullet"/>
      <w:lvlText w:val="•"/>
      <w:lvlJc w:val="left"/>
      <w:pPr>
        <w:ind w:left="4042" w:hanging="485"/>
      </w:pPr>
      <w:rPr>
        <w:rFonts w:hint="default"/>
      </w:rPr>
    </w:lvl>
    <w:lvl w:ilvl="5">
      <w:numFmt w:val="bullet"/>
      <w:lvlText w:val="•"/>
      <w:lvlJc w:val="left"/>
      <w:pPr>
        <w:ind w:left="4993" w:hanging="485"/>
      </w:pPr>
      <w:rPr>
        <w:rFonts w:hint="default"/>
      </w:rPr>
    </w:lvl>
    <w:lvl w:ilvl="6">
      <w:numFmt w:val="bullet"/>
      <w:lvlText w:val="•"/>
      <w:lvlJc w:val="left"/>
      <w:pPr>
        <w:ind w:left="5943" w:hanging="485"/>
      </w:pPr>
      <w:rPr>
        <w:rFonts w:hint="default"/>
      </w:rPr>
    </w:lvl>
    <w:lvl w:ilvl="7">
      <w:numFmt w:val="bullet"/>
      <w:lvlText w:val="•"/>
      <w:lvlJc w:val="left"/>
      <w:pPr>
        <w:ind w:left="6894" w:hanging="485"/>
      </w:pPr>
      <w:rPr>
        <w:rFonts w:hint="default"/>
      </w:rPr>
    </w:lvl>
    <w:lvl w:ilvl="8">
      <w:numFmt w:val="bullet"/>
      <w:lvlText w:val="•"/>
      <w:lvlJc w:val="left"/>
      <w:pPr>
        <w:ind w:left="7845" w:hanging="485"/>
      </w:pPr>
      <w:rPr>
        <w:rFonts w:hint="default"/>
      </w:rPr>
    </w:lvl>
  </w:abstractNum>
  <w:abstractNum w:abstractNumId="2" w15:restartNumberingAfterBreak="0">
    <w:nsid w:val="21050312"/>
    <w:multiLevelType w:val="hybridMultilevel"/>
    <w:tmpl w:val="D79AED9C"/>
    <w:lvl w:ilvl="0" w:tplc="FAD435EC">
      <w:start w:val="1"/>
      <w:numFmt w:val="lowerRoman"/>
      <w:lvlText w:val="(%1)"/>
      <w:lvlJc w:val="left"/>
      <w:pPr>
        <w:ind w:left="236" w:hanging="298"/>
      </w:pPr>
      <w:rPr>
        <w:rFonts w:ascii="Verdana" w:eastAsia="Verdana" w:hAnsi="Verdana" w:cs="Verdana" w:hint="default"/>
        <w:spacing w:val="0"/>
        <w:w w:val="96"/>
        <w:sz w:val="20"/>
        <w:szCs w:val="20"/>
      </w:rPr>
    </w:lvl>
    <w:lvl w:ilvl="1" w:tplc="0448B30E">
      <w:numFmt w:val="bullet"/>
      <w:lvlText w:val="•"/>
      <w:lvlJc w:val="left"/>
      <w:pPr>
        <w:ind w:left="1190" w:hanging="298"/>
      </w:pPr>
      <w:rPr>
        <w:rFonts w:hint="default"/>
      </w:rPr>
    </w:lvl>
    <w:lvl w:ilvl="2" w:tplc="B4968C92">
      <w:numFmt w:val="bullet"/>
      <w:lvlText w:val="•"/>
      <w:lvlJc w:val="left"/>
      <w:pPr>
        <w:ind w:left="2141" w:hanging="298"/>
      </w:pPr>
      <w:rPr>
        <w:rFonts w:hint="default"/>
      </w:rPr>
    </w:lvl>
    <w:lvl w:ilvl="3" w:tplc="1D84B134">
      <w:numFmt w:val="bullet"/>
      <w:lvlText w:val="•"/>
      <w:lvlJc w:val="left"/>
      <w:pPr>
        <w:ind w:left="3091" w:hanging="298"/>
      </w:pPr>
      <w:rPr>
        <w:rFonts w:hint="default"/>
      </w:rPr>
    </w:lvl>
    <w:lvl w:ilvl="4" w:tplc="C060A924">
      <w:numFmt w:val="bullet"/>
      <w:lvlText w:val="•"/>
      <w:lvlJc w:val="left"/>
      <w:pPr>
        <w:ind w:left="4042" w:hanging="298"/>
      </w:pPr>
      <w:rPr>
        <w:rFonts w:hint="default"/>
      </w:rPr>
    </w:lvl>
    <w:lvl w:ilvl="5" w:tplc="443AF2F0">
      <w:numFmt w:val="bullet"/>
      <w:lvlText w:val="•"/>
      <w:lvlJc w:val="left"/>
      <w:pPr>
        <w:ind w:left="4993" w:hanging="298"/>
      </w:pPr>
      <w:rPr>
        <w:rFonts w:hint="default"/>
      </w:rPr>
    </w:lvl>
    <w:lvl w:ilvl="6" w:tplc="7E6A1534">
      <w:numFmt w:val="bullet"/>
      <w:lvlText w:val="•"/>
      <w:lvlJc w:val="left"/>
      <w:pPr>
        <w:ind w:left="5943" w:hanging="298"/>
      </w:pPr>
      <w:rPr>
        <w:rFonts w:hint="default"/>
      </w:rPr>
    </w:lvl>
    <w:lvl w:ilvl="7" w:tplc="AB50AA38">
      <w:numFmt w:val="bullet"/>
      <w:lvlText w:val="•"/>
      <w:lvlJc w:val="left"/>
      <w:pPr>
        <w:ind w:left="6894" w:hanging="298"/>
      </w:pPr>
      <w:rPr>
        <w:rFonts w:hint="default"/>
      </w:rPr>
    </w:lvl>
    <w:lvl w:ilvl="8" w:tplc="B43E669E">
      <w:numFmt w:val="bullet"/>
      <w:lvlText w:val="•"/>
      <w:lvlJc w:val="left"/>
      <w:pPr>
        <w:ind w:left="7845" w:hanging="298"/>
      </w:pPr>
      <w:rPr>
        <w:rFonts w:hint="default"/>
      </w:rPr>
    </w:lvl>
  </w:abstractNum>
  <w:abstractNum w:abstractNumId="3" w15:restartNumberingAfterBreak="0">
    <w:nsid w:val="213D4DD8"/>
    <w:multiLevelType w:val="multilevel"/>
    <w:tmpl w:val="4E04410E"/>
    <w:lvl w:ilvl="0">
      <w:start w:val="1"/>
      <w:numFmt w:val="decimal"/>
      <w:lvlText w:val="%1"/>
      <w:lvlJc w:val="left"/>
      <w:pPr>
        <w:ind w:left="821" w:hanging="485"/>
      </w:pPr>
      <w:rPr>
        <w:rFonts w:hint="default"/>
      </w:rPr>
    </w:lvl>
    <w:lvl w:ilvl="1">
      <w:start w:val="1"/>
      <w:numFmt w:val="decimal"/>
      <w:lvlText w:val="%1.%2."/>
      <w:lvlJc w:val="left"/>
      <w:pPr>
        <w:ind w:left="821" w:hanging="485"/>
      </w:pPr>
      <w:rPr>
        <w:rFonts w:ascii="Verdana" w:eastAsia="Verdana" w:hAnsi="Verdana" w:cs="Verdana" w:hint="default"/>
        <w:b/>
        <w:bCs/>
        <w:spacing w:val="-3"/>
        <w:w w:val="97"/>
        <w:sz w:val="20"/>
        <w:szCs w:val="20"/>
      </w:rPr>
    </w:lvl>
    <w:lvl w:ilvl="2">
      <w:numFmt w:val="bullet"/>
      <w:lvlText w:val="•"/>
      <w:lvlJc w:val="left"/>
      <w:pPr>
        <w:ind w:left="2605" w:hanging="485"/>
      </w:pPr>
      <w:rPr>
        <w:rFonts w:hint="default"/>
      </w:rPr>
    </w:lvl>
    <w:lvl w:ilvl="3">
      <w:numFmt w:val="bullet"/>
      <w:lvlText w:val="•"/>
      <w:lvlJc w:val="left"/>
      <w:pPr>
        <w:ind w:left="3497" w:hanging="485"/>
      </w:pPr>
      <w:rPr>
        <w:rFonts w:hint="default"/>
      </w:rPr>
    </w:lvl>
    <w:lvl w:ilvl="4">
      <w:numFmt w:val="bullet"/>
      <w:lvlText w:val="•"/>
      <w:lvlJc w:val="left"/>
      <w:pPr>
        <w:ind w:left="4390" w:hanging="485"/>
      </w:pPr>
      <w:rPr>
        <w:rFonts w:hint="default"/>
      </w:rPr>
    </w:lvl>
    <w:lvl w:ilvl="5">
      <w:numFmt w:val="bullet"/>
      <w:lvlText w:val="•"/>
      <w:lvlJc w:val="left"/>
      <w:pPr>
        <w:ind w:left="5283" w:hanging="485"/>
      </w:pPr>
      <w:rPr>
        <w:rFonts w:hint="default"/>
      </w:rPr>
    </w:lvl>
    <w:lvl w:ilvl="6">
      <w:numFmt w:val="bullet"/>
      <w:lvlText w:val="•"/>
      <w:lvlJc w:val="left"/>
      <w:pPr>
        <w:ind w:left="6175" w:hanging="485"/>
      </w:pPr>
      <w:rPr>
        <w:rFonts w:hint="default"/>
      </w:rPr>
    </w:lvl>
    <w:lvl w:ilvl="7">
      <w:numFmt w:val="bullet"/>
      <w:lvlText w:val="•"/>
      <w:lvlJc w:val="left"/>
      <w:pPr>
        <w:ind w:left="7068" w:hanging="485"/>
      </w:pPr>
      <w:rPr>
        <w:rFonts w:hint="default"/>
      </w:rPr>
    </w:lvl>
    <w:lvl w:ilvl="8">
      <w:numFmt w:val="bullet"/>
      <w:lvlText w:val="•"/>
      <w:lvlJc w:val="left"/>
      <w:pPr>
        <w:ind w:left="7961" w:hanging="485"/>
      </w:pPr>
      <w:rPr>
        <w:rFonts w:hint="default"/>
      </w:rPr>
    </w:lvl>
  </w:abstractNum>
  <w:abstractNum w:abstractNumId="4" w15:restartNumberingAfterBreak="0">
    <w:nsid w:val="22956CB2"/>
    <w:multiLevelType w:val="hybridMultilevel"/>
    <w:tmpl w:val="677A3C1A"/>
    <w:lvl w:ilvl="0" w:tplc="2A0A3D70">
      <w:start w:val="1"/>
      <w:numFmt w:val="lowerLetter"/>
      <w:lvlText w:val="%1)"/>
      <w:lvlJc w:val="left"/>
      <w:pPr>
        <w:ind w:left="821" w:hanging="566"/>
      </w:pPr>
      <w:rPr>
        <w:rFonts w:ascii="Verdana" w:eastAsia="Verdana" w:hAnsi="Verdana" w:cs="Verdana" w:hint="default"/>
        <w:w w:val="99"/>
        <w:sz w:val="20"/>
        <w:szCs w:val="20"/>
      </w:rPr>
    </w:lvl>
    <w:lvl w:ilvl="1" w:tplc="5F4EA590">
      <w:numFmt w:val="bullet"/>
      <w:lvlText w:val="•"/>
      <w:lvlJc w:val="left"/>
      <w:pPr>
        <w:ind w:left="1712" w:hanging="566"/>
      </w:pPr>
      <w:rPr>
        <w:rFonts w:hint="default"/>
      </w:rPr>
    </w:lvl>
    <w:lvl w:ilvl="2" w:tplc="F2124F2C">
      <w:numFmt w:val="bullet"/>
      <w:lvlText w:val="•"/>
      <w:lvlJc w:val="left"/>
      <w:pPr>
        <w:ind w:left="2605" w:hanging="566"/>
      </w:pPr>
      <w:rPr>
        <w:rFonts w:hint="default"/>
      </w:rPr>
    </w:lvl>
    <w:lvl w:ilvl="3" w:tplc="C41268A8">
      <w:numFmt w:val="bullet"/>
      <w:lvlText w:val="•"/>
      <w:lvlJc w:val="left"/>
      <w:pPr>
        <w:ind w:left="3497" w:hanging="566"/>
      </w:pPr>
      <w:rPr>
        <w:rFonts w:hint="default"/>
      </w:rPr>
    </w:lvl>
    <w:lvl w:ilvl="4" w:tplc="7576CFEE">
      <w:numFmt w:val="bullet"/>
      <w:lvlText w:val="•"/>
      <w:lvlJc w:val="left"/>
      <w:pPr>
        <w:ind w:left="4390" w:hanging="566"/>
      </w:pPr>
      <w:rPr>
        <w:rFonts w:hint="default"/>
      </w:rPr>
    </w:lvl>
    <w:lvl w:ilvl="5" w:tplc="8F0C5814">
      <w:numFmt w:val="bullet"/>
      <w:lvlText w:val="•"/>
      <w:lvlJc w:val="left"/>
      <w:pPr>
        <w:ind w:left="5283" w:hanging="566"/>
      </w:pPr>
      <w:rPr>
        <w:rFonts w:hint="default"/>
      </w:rPr>
    </w:lvl>
    <w:lvl w:ilvl="6" w:tplc="58820B68">
      <w:numFmt w:val="bullet"/>
      <w:lvlText w:val="•"/>
      <w:lvlJc w:val="left"/>
      <w:pPr>
        <w:ind w:left="6175" w:hanging="566"/>
      </w:pPr>
      <w:rPr>
        <w:rFonts w:hint="default"/>
      </w:rPr>
    </w:lvl>
    <w:lvl w:ilvl="7" w:tplc="EE328DDC">
      <w:numFmt w:val="bullet"/>
      <w:lvlText w:val="•"/>
      <w:lvlJc w:val="left"/>
      <w:pPr>
        <w:ind w:left="7068" w:hanging="566"/>
      </w:pPr>
      <w:rPr>
        <w:rFonts w:hint="default"/>
      </w:rPr>
    </w:lvl>
    <w:lvl w:ilvl="8" w:tplc="96DCF2DC">
      <w:numFmt w:val="bullet"/>
      <w:lvlText w:val="•"/>
      <w:lvlJc w:val="left"/>
      <w:pPr>
        <w:ind w:left="7961" w:hanging="566"/>
      </w:pPr>
      <w:rPr>
        <w:rFonts w:hint="default"/>
      </w:rPr>
    </w:lvl>
  </w:abstractNum>
  <w:abstractNum w:abstractNumId="5" w15:restartNumberingAfterBreak="0">
    <w:nsid w:val="23676E2D"/>
    <w:multiLevelType w:val="hybridMultilevel"/>
    <w:tmpl w:val="F9F4B252"/>
    <w:lvl w:ilvl="0" w:tplc="A90CBB84">
      <w:start w:val="1"/>
      <w:numFmt w:val="lowerLetter"/>
      <w:lvlText w:val="%1)"/>
      <w:lvlJc w:val="left"/>
      <w:pPr>
        <w:ind w:left="236" w:hanging="341"/>
      </w:pPr>
      <w:rPr>
        <w:rFonts w:ascii="Verdana" w:eastAsia="Verdana" w:hAnsi="Verdana" w:cs="Verdana" w:hint="default"/>
        <w:spacing w:val="0"/>
        <w:w w:val="96"/>
        <w:sz w:val="20"/>
        <w:szCs w:val="20"/>
      </w:rPr>
    </w:lvl>
    <w:lvl w:ilvl="1" w:tplc="5A282400">
      <w:numFmt w:val="bullet"/>
      <w:lvlText w:val="•"/>
      <w:lvlJc w:val="left"/>
      <w:pPr>
        <w:ind w:left="1190" w:hanging="341"/>
      </w:pPr>
      <w:rPr>
        <w:rFonts w:hint="default"/>
      </w:rPr>
    </w:lvl>
    <w:lvl w:ilvl="2" w:tplc="6D385A28">
      <w:numFmt w:val="bullet"/>
      <w:lvlText w:val="•"/>
      <w:lvlJc w:val="left"/>
      <w:pPr>
        <w:ind w:left="2141" w:hanging="341"/>
      </w:pPr>
      <w:rPr>
        <w:rFonts w:hint="default"/>
      </w:rPr>
    </w:lvl>
    <w:lvl w:ilvl="3" w:tplc="2B247E72">
      <w:numFmt w:val="bullet"/>
      <w:lvlText w:val="•"/>
      <w:lvlJc w:val="left"/>
      <w:pPr>
        <w:ind w:left="3091" w:hanging="341"/>
      </w:pPr>
      <w:rPr>
        <w:rFonts w:hint="default"/>
      </w:rPr>
    </w:lvl>
    <w:lvl w:ilvl="4" w:tplc="63ECCEE0">
      <w:numFmt w:val="bullet"/>
      <w:lvlText w:val="•"/>
      <w:lvlJc w:val="left"/>
      <w:pPr>
        <w:ind w:left="4042" w:hanging="341"/>
      </w:pPr>
      <w:rPr>
        <w:rFonts w:hint="default"/>
      </w:rPr>
    </w:lvl>
    <w:lvl w:ilvl="5" w:tplc="FFF28302">
      <w:numFmt w:val="bullet"/>
      <w:lvlText w:val="•"/>
      <w:lvlJc w:val="left"/>
      <w:pPr>
        <w:ind w:left="4993" w:hanging="341"/>
      </w:pPr>
      <w:rPr>
        <w:rFonts w:hint="default"/>
      </w:rPr>
    </w:lvl>
    <w:lvl w:ilvl="6" w:tplc="49A83826">
      <w:numFmt w:val="bullet"/>
      <w:lvlText w:val="•"/>
      <w:lvlJc w:val="left"/>
      <w:pPr>
        <w:ind w:left="5943" w:hanging="341"/>
      </w:pPr>
      <w:rPr>
        <w:rFonts w:hint="default"/>
      </w:rPr>
    </w:lvl>
    <w:lvl w:ilvl="7" w:tplc="7AF0BA0A">
      <w:numFmt w:val="bullet"/>
      <w:lvlText w:val="•"/>
      <w:lvlJc w:val="left"/>
      <w:pPr>
        <w:ind w:left="6894" w:hanging="341"/>
      </w:pPr>
      <w:rPr>
        <w:rFonts w:hint="default"/>
      </w:rPr>
    </w:lvl>
    <w:lvl w:ilvl="8" w:tplc="8E5AB54E">
      <w:numFmt w:val="bullet"/>
      <w:lvlText w:val="•"/>
      <w:lvlJc w:val="left"/>
      <w:pPr>
        <w:ind w:left="7845" w:hanging="341"/>
      </w:pPr>
      <w:rPr>
        <w:rFonts w:hint="default"/>
      </w:rPr>
    </w:lvl>
  </w:abstractNum>
  <w:abstractNum w:abstractNumId="6" w15:restartNumberingAfterBreak="0">
    <w:nsid w:val="3AFC1225"/>
    <w:multiLevelType w:val="multilevel"/>
    <w:tmpl w:val="849CFB0C"/>
    <w:lvl w:ilvl="0">
      <w:start w:val="6"/>
      <w:numFmt w:val="decimal"/>
      <w:lvlText w:val="%1"/>
      <w:lvlJc w:val="left"/>
      <w:pPr>
        <w:ind w:left="236" w:hanging="466"/>
      </w:pPr>
      <w:rPr>
        <w:rFonts w:hint="default"/>
      </w:rPr>
    </w:lvl>
    <w:lvl w:ilvl="1">
      <w:start w:val="1"/>
      <w:numFmt w:val="decimal"/>
      <w:lvlText w:val="%1.%2."/>
      <w:lvlJc w:val="left"/>
      <w:pPr>
        <w:ind w:left="236" w:hanging="466"/>
      </w:pPr>
      <w:rPr>
        <w:rFonts w:ascii="Verdana" w:eastAsia="Verdana" w:hAnsi="Verdana" w:cs="Verdana" w:hint="default"/>
        <w:b/>
        <w:bCs/>
        <w:spacing w:val="-3"/>
        <w:w w:val="97"/>
        <w:sz w:val="20"/>
        <w:szCs w:val="20"/>
      </w:rPr>
    </w:lvl>
    <w:lvl w:ilvl="2">
      <w:start w:val="1"/>
      <w:numFmt w:val="decimal"/>
      <w:lvlText w:val="%1.%2.%3."/>
      <w:lvlJc w:val="left"/>
      <w:pPr>
        <w:ind w:left="236" w:hanging="821"/>
      </w:pPr>
      <w:rPr>
        <w:rFonts w:ascii="Verdana" w:eastAsia="Verdana" w:hAnsi="Verdana" w:cs="Verdana" w:hint="default"/>
        <w:b/>
        <w:bCs/>
        <w:spacing w:val="-3"/>
        <w:w w:val="97"/>
        <w:sz w:val="20"/>
        <w:szCs w:val="20"/>
      </w:rPr>
    </w:lvl>
    <w:lvl w:ilvl="3">
      <w:numFmt w:val="bullet"/>
      <w:lvlText w:val="•"/>
      <w:lvlJc w:val="left"/>
      <w:pPr>
        <w:ind w:left="3091" w:hanging="821"/>
      </w:pPr>
      <w:rPr>
        <w:rFonts w:hint="default"/>
      </w:rPr>
    </w:lvl>
    <w:lvl w:ilvl="4">
      <w:numFmt w:val="bullet"/>
      <w:lvlText w:val="•"/>
      <w:lvlJc w:val="left"/>
      <w:pPr>
        <w:ind w:left="4042" w:hanging="821"/>
      </w:pPr>
      <w:rPr>
        <w:rFonts w:hint="default"/>
      </w:rPr>
    </w:lvl>
    <w:lvl w:ilvl="5">
      <w:numFmt w:val="bullet"/>
      <w:lvlText w:val="•"/>
      <w:lvlJc w:val="left"/>
      <w:pPr>
        <w:ind w:left="4993" w:hanging="821"/>
      </w:pPr>
      <w:rPr>
        <w:rFonts w:hint="default"/>
      </w:rPr>
    </w:lvl>
    <w:lvl w:ilvl="6">
      <w:numFmt w:val="bullet"/>
      <w:lvlText w:val="•"/>
      <w:lvlJc w:val="left"/>
      <w:pPr>
        <w:ind w:left="5943" w:hanging="821"/>
      </w:pPr>
      <w:rPr>
        <w:rFonts w:hint="default"/>
      </w:rPr>
    </w:lvl>
    <w:lvl w:ilvl="7">
      <w:numFmt w:val="bullet"/>
      <w:lvlText w:val="•"/>
      <w:lvlJc w:val="left"/>
      <w:pPr>
        <w:ind w:left="6894" w:hanging="821"/>
      </w:pPr>
      <w:rPr>
        <w:rFonts w:hint="default"/>
      </w:rPr>
    </w:lvl>
    <w:lvl w:ilvl="8">
      <w:numFmt w:val="bullet"/>
      <w:lvlText w:val="•"/>
      <w:lvlJc w:val="left"/>
      <w:pPr>
        <w:ind w:left="7845" w:hanging="821"/>
      </w:pPr>
      <w:rPr>
        <w:rFonts w:hint="default"/>
      </w:rPr>
    </w:lvl>
  </w:abstractNum>
  <w:abstractNum w:abstractNumId="7" w15:restartNumberingAfterBreak="0">
    <w:nsid w:val="43BD6AD8"/>
    <w:multiLevelType w:val="multilevel"/>
    <w:tmpl w:val="3858CF84"/>
    <w:lvl w:ilvl="0">
      <w:start w:val="2"/>
      <w:numFmt w:val="decimal"/>
      <w:lvlText w:val="%1"/>
      <w:lvlJc w:val="left"/>
      <w:pPr>
        <w:ind w:left="821" w:hanging="485"/>
      </w:pPr>
      <w:rPr>
        <w:rFonts w:hint="default"/>
      </w:rPr>
    </w:lvl>
    <w:lvl w:ilvl="1">
      <w:start w:val="1"/>
      <w:numFmt w:val="decimal"/>
      <w:lvlText w:val="%1.%2."/>
      <w:lvlJc w:val="left"/>
      <w:pPr>
        <w:ind w:left="821" w:hanging="485"/>
        <w:jc w:val="right"/>
      </w:pPr>
      <w:rPr>
        <w:rFonts w:ascii="Verdana" w:eastAsia="Verdana" w:hAnsi="Verdana" w:cs="Verdana" w:hint="default"/>
        <w:b/>
        <w:bCs/>
        <w:spacing w:val="-3"/>
        <w:w w:val="97"/>
        <w:sz w:val="20"/>
        <w:szCs w:val="20"/>
      </w:rPr>
    </w:lvl>
    <w:lvl w:ilvl="2">
      <w:start w:val="3"/>
      <w:numFmt w:val="decimal"/>
      <w:lvlText w:val="%3."/>
      <w:lvlJc w:val="left"/>
      <w:pPr>
        <w:ind w:left="840" w:hanging="282"/>
      </w:pPr>
      <w:rPr>
        <w:rFonts w:ascii="Verdana" w:eastAsia="Verdana" w:hAnsi="Verdana" w:cs="Verdana" w:hint="default"/>
        <w:b/>
        <w:bCs/>
        <w:w w:val="99"/>
        <w:sz w:val="20"/>
        <w:szCs w:val="20"/>
      </w:rPr>
    </w:lvl>
    <w:lvl w:ilvl="3">
      <w:start w:val="1"/>
      <w:numFmt w:val="decimal"/>
      <w:lvlText w:val="%3.%4."/>
      <w:lvlJc w:val="left"/>
      <w:pPr>
        <w:ind w:left="821" w:hanging="641"/>
      </w:pPr>
      <w:rPr>
        <w:rFonts w:ascii="Verdana" w:eastAsia="Verdana" w:hAnsi="Verdana" w:cs="Verdana" w:hint="default"/>
        <w:b/>
        <w:bCs/>
        <w:w w:val="99"/>
        <w:sz w:val="20"/>
        <w:szCs w:val="20"/>
      </w:rPr>
    </w:lvl>
    <w:lvl w:ilvl="4">
      <w:start w:val="2"/>
      <w:numFmt w:val="decimal"/>
      <w:lvlText w:val="%3.%4.%5."/>
      <w:lvlJc w:val="left"/>
      <w:pPr>
        <w:ind w:left="821" w:hanging="783"/>
      </w:pPr>
      <w:rPr>
        <w:rFonts w:ascii="Verdana" w:eastAsia="Verdana" w:hAnsi="Verdana" w:cs="Verdana" w:hint="default"/>
        <w:b/>
        <w:bCs/>
        <w:w w:val="99"/>
        <w:sz w:val="20"/>
        <w:szCs w:val="20"/>
      </w:rPr>
    </w:lvl>
    <w:lvl w:ilvl="5">
      <w:numFmt w:val="bullet"/>
      <w:lvlText w:val="•"/>
      <w:lvlJc w:val="left"/>
      <w:pPr>
        <w:ind w:left="4798" w:hanging="783"/>
      </w:pPr>
      <w:rPr>
        <w:rFonts w:hint="default"/>
      </w:rPr>
    </w:lvl>
    <w:lvl w:ilvl="6">
      <w:numFmt w:val="bullet"/>
      <w:lvlText w:val="•"/>
      <w:lvlJc w:val="left"/>
      <w:pPr>
        <w:ind w:left="5788" w:hanging="783"/>
      </w:pPr>
      <w:rPr>
        <w:rFonts w:hint="default"/>
      </w:rPr>
    </w:lvl>
    <w:lvl w:ilvl="7">
      <w:numFmt w:val="bullet"/>
      <w:lvlText w:val="•"/>
      <w:lvlJc w:val="left"/>
      <w:pPr>
        <w:ind w:left="6777" w:hanging="783"/>
      </w:pPr>
      <w:rPr>
        <w:rFonts w:hint="default"/>
      </w:rPr>
    </w:lvl>
    <w:lvl w:ilvl="8">
      <w:numFmt w:val="bullet"/>
      <w:lvlText w:val="•"/>
      <w:lvlJc w:val="left"/>
      <w:pPr>
        <w:ind w:left="7767" w:hanging="783"/>
      </w:pPr>
      <w:rPr>
        <w:rFonts w:hint="default"/>
      </w:rPr>
    </w:lvl>
  </w:abstractNum>
  <w:abstractNum w:abstractNumId="8" w15:restartNumberingAfterBreak="0">
    <w:nsid w:val="4FD55379"/>
    <w:multiLevelType w:val="hybridMultilevel"/>
    <w:tmpl w:val="2D4632D4"/>
    <w:lvl w:ilvl="0" w:tplc="5524BBBC">
      <w:start w:val="1"/>
      <w:numFmt w:val="lowerLetter"/>
      <w:lvlText w:val="%1)"/>
      <w:lvlJc w:val="left"/>
      <w:pPr>
        <w:ind w:left="236" w:hanging="305"/>
      </w:pPr>
      <w:rPr>
        <w:rFonts w:ascii="Verdana" w:eastAsia="Verdana" w:hAnsi="Verdana" w:cs="Verdana" w:hint="default"/>
        <w:b/>
        <w:bCs/>
        <w:w w:val="97"/>
        <w:sz w:val="20"/>
        <w:szCs w:val="20"/>
      </w:rPr>
    </w:lvl>
    <w:lvl w:ilvl="1" w:tplc="8A28B5B0">
      <w:numFmt w:val="bullet"/>
      <w:lvlText w:val="•"/>
      <w:lvlJc w:val="left"/>
      <w:pPr>
        <w:ind w:left="1190" w:hanging="305"/>
      </w:pPr>
      <w:rPr>
        <w:rFonts w:hint="default"/>
      </w:rPr>
    </w:lvl>
    <w:lvl w:ilvl="2" w:tplc="ACD866B0">
      <w:numFmt w:val="bullet"/>
      <w:lvlText w:val="•"/>
      <w:lvlJc w:val="left"/>
      <w:pPr>
        <w:ind w:left="2141" w:hanging="305"/>
      </w:pPr>
      <w:rPr>
        <w:rFonts w:hint="default"/>
      </w:rPr>
    </w:lvl>
    <w:lvl w:ilvl="3" w:tplc="E2DEDBF2">
      <w:numFmt w:val="bullet"/>
      <w:lvlText w:val="•"/>
      <w:lvlJc w:val="left"/>
      <w:pPr>
        <w:ind w:left="3091" w:hanging="305"/>
      </w:pPr>
      <w:rPr>
        <w:rFonts w:hint="default"/>
      </w:rPr>
    </w:lvl>
    <w:lvl w:ilvl="4" w:tplc="5A18C754">
      <w:numFmt w:val="bullet"/>
      <w:lvlText w:val="•"/>
      <w:lvlJc w:val="left"/>
      <w:pPr>
        <w:ind w:left="4042" w:hanging="305"/>
      </w:pPr>
      <w:rPr>
        <w:rFonts w:hint="default"/>
      </w:rPr>
    </w:lvl>
    <w:lvl w:ilvl="5" w:tplc="960259F6">
      <w:numFmt w:val="bullet"/>
      <w:lvlText w:val="•"/>
      <w:lvlJc w:val="left"/>
      <w:pPr>
        <w:ind w:left="4993" w:hanging="305"/>
      </w:pPr>
      <w:rPr>
        <w:rFonts w:hint="default"/>
      </w:rPr>
    </w:lvl>
    <w:lvl w:ilvl="6" w:tplc="9500A250">
      <w:numFmt w:val="bullet"/>
      <w:lvlText w:val="•"/>
      <w:lvlJc w:val="left"/>
      <w:pPr>
        <w:ind w:left="5943" w:hanging="305"/>
      </w:pPr>
      <w:rPr>
        <w:rFonts w:hint="default"/>
      </w:rPr>
    </w:lvl>
    <w:lvl w:ilvl="7" w:tplc="89A4C0FC">
      <w:numFmt w:val="bullet"/>
      <w:lvlText w:val="•"/>
      <w:lvlJc w:val="left"/>
      <w:pPr>
        <w:ind w:left="6894" w:hanging="305"/>
      </w:pPr>
      <w:rPr>
        <w:rFonts w:hint="default"/>
      </w:rPr>
    </w:lvl>
    <w:lvl w:ilvl="8" w:tplc="F8C40DE6">
      <w:numFmt w:val="bullet"/>
      <w:lvlText w:val="•"/>
      <w:lvlJc w:val="left"/>
      <w:pPr>
        <w:ind w:left="7845" w:hanging="305"/>
      </w:pPr>
      <w:rPr>
        <w:rFonts w:hint="default"/>
      </w:rPr>
    </w:lvl>
  </w:abstractNum>
  <w:abstractNum w:abstractNumId="9" w15:restartNumberingAfterBreak="0">
    <w:nsid w:val="55C83319"/>
    <w:multiLevelType w:val="multilevel"/>
    <w:tmpl w:val="FC922F74"/>
    <w:lvl w:ilvl="0">
      <w:start w:val="8"/>
      <w:numFmt w:val="decimal"/>
      <w:lvlText w:val="%1"/>
      <w:lvlJc w:val="left"/>
      <w:pPr>
        <w:ind w:left="236" w:hanging="466"/>
      </w:pPr>
      <w:rPr>
        <w:rFonts w:hint="default"/>
      </w:rPr>
    </w:lvl>
    <w:lvl w:ilvl="1">
      <w:start w:val="1"/>
      <w:numFmt w:val="decimal"/>
      <w:lvlText w:val="%1.%2."/>
      <w:lvlJc w:val="left"/>
      <w:pPr>
        <w:ind w:left="236" w:hanging="466"/>
      </w:pPr>
      <w:rPr>
        <w:rFonts w:ascii="Verdana" w:eastAsia="Verdana" w:hAnsi="Verdana" w:cs="Verdana" w:hint="default"/>
        <w:b/>
        <w:bCs/>
        <w:spacing w:val="-3"/>
        <w:w w:val="97"/>
        <w:sz w:val="20"/>
        <w:szCs w:val="20"/>
      </w:rPr>
    </w:lvl>
    <w:lvl w:ilvl="2">
      <w:numFmt w:val="bullet"/>
      <w:lvlText w:val="•"/>
      <w:lvlJc w:val="left"/>
      <w:pPr>
        <w:ind w:left="2141" w:hanging="466"/>
      </w:pPr>
      <w:rPr>
        <w:rFonts w:hint="default"/>
      </w:rPr>
    </w:lvl>
    <w:lvl w:ilvl="3">
      <w:numFmt w:val="bullet"/>
      <w:lvlText w:val="•"/>
      <w:lvlJc w:val="left"/>
      <w:pPr>
        <w:ind w:left="3091" w:hanging="466"/>
      </w:pPr>
      <w:rPr>
        <w:rFonts w:hint="default"/>
      </w:rPr>
    </w:lvl>
    <w:lvl w:ilvl="4">
      <w:numFmt w:val="bullet"/>
      <w:lvlText w:val="•"/>
      <w:lvlJc w:val="left"/>
      <w:pPr>
        <w:ind w:left="4042" w:hanging="466"/>
      </w:pPr>
      <w:rPr>
        <w:rFonts w:hint="default"/>
      </w:rPr>
    </w:lvl>
    <w:lvl w:ilvl="5">
      <w:numFmt w:val="bullet"/>
      <w:lvlText w:val="•"/>
      <w:lvlJc w:val="left"/>
      <w:pPr>
        <w:ind w:left="4993" w:hanging="466"/>
      </w:pPr>
      <w:rPr>
        <w:rFonts w:hint="default"/>
      </w:rPr>
    </w:lvl>
    <w:lvl w:ilvl="6">
      <w:numFmt w:val="bullet"/>
      <w:lvlText w:val="•"/>
      <w:lvlJc w:val="left"/>
      <w:pPr>
        <w:ind w:left="5943" w:hanging="466"/>
      </w:pPr>
      <w:rPr>
        <w:rFonts w:hint="default"/>
      </w:rPr>
    </w:lvl>
    <w:lvl w:ilvl="7">
      <w:numFmt w:val="bullet"/>
      <w:lvlText w:val="•"/>
      <w:lvlJc w:val="left"/>
      <w:pPr>
        <w:ind w:left="6894" w:hanging="466"/>
      </w:pPr>
      <w:rPr>
        <w:rFonts w:hint="default"/>
      </w:rPr>
    </w:lvl>
    <w:lvl w:ilvl="8">
      <w:numFmt w:val="bullet"/>
      <w:lvlText w:val="•"/>
      <w:lvlJc w:val="left"/>
      <w:pPr>
        <w:ind w:left="7845" w:hanging="466"/>
      </w:pPr>
      <w:rPr>
        <w:rFonts w:hint="default"/>
      </w:rPr>
    </w:lvl>
  </w:abstractNum>
  <w:abstractNum w:abstractNumId="10" w15:restartNumberingAfterBreak="0">
    <w:nsid w:val="6BBE2DB1"/>
    <w:multiLevelType w:val="multilevel"/>
    <w:tmpl w:val="45D462A2"/>
    <w:lvl w:ilvl="0">
      <w:start w:val="14"/>
      <w:numFmt w:val="decimal"/>
      <w:lvlText w:val="%1"/>
      <w:lvlJc w:val="left"/>
      <w:pPr>
        <w:ind w:left="236" w:hanging="627"/>
      </w:pPr>
      <w:rPr>
        <w:rFonts w:hint="default"/>
      </w:rPr>
    </w:lvl>
    <w:lvl w:ilvl="1">
      <w:start w:val="1"/>
      <w:numFmt w:val="decimal"/>
      <w:lvlText w:val="%1.%2."/>
      <w:lvlJc w:val="left"/>
      <w:pPr>
        <w:ind w:left="236" w:hanging="627"/>
      </w:pPr>
      <w:rPr>
        <w:rFonts w:ascii="Verdana" w:eastAsia="Verdana" w:hAnsi="Verdana" w:cs="Verdana" w:hint="default"/>
        <w:b/>
        <w:bCs/>
        <w:spacing w:val="-1"/>
        <w:w w:val="97"/>
        <w:sz w:val="20"/>
        <w:szCs w:val="20"/>
      </w:rPr>
    </w:lvl>
    <w:lvl w:ilvl="2">
      <w:numFmt w:val="bullet"/>
      <w:lvlText w:val="•"/>
      <w:lvlJc w:val="left"/>
      <w:pPr>
        <w:ind w:left="2141" w:hanging="627"/>
      </w:pPr>
      <w:rPr>
        <w:rFonts w:hint="default"/>
      </w:rPr>
    </w:lvl>
    <w:lvl w:ilvl="3">
      <w:numFmt w:val="bullet"/>
      <w:lvlText w:val="•"/>
      <w:lvlJc w:val="left"/>
      <w:pPr>
        <w:ind w:left="3091" w:hanging="627"/>
      </w:pPr>
      <w:rPr>
        <w:rFonts w:hint="default"/>
      </w:rPr>
    </w:lvl>
    <w:lvl w:ilvl="4">
      <w:numFmt w:val="bullet"/>
      <w:lvlText w:val="•"/>
      <w:lvlJc w:val="left"/>
      <w:pPr>
        <w:ind w:left="4042" w:hanging="627"/>
      </w:pPr>
      <w:rPr>
        <w:rFonts w:hint="default"/>
      </w:rPr>
    </w:lvl>
    <w:lvl w:ilvl="5">
      <w:numFmt w:val="bullet"/>
      <w:lvlText w:val="•"/>
      <w:lvlJc w:val="left"/>
      <w:pPr>
        <w:ind w:left="4993" w:hanging="627"/>
      </w:pPr>
      <w:rPr>
        <w:rFonts w:hint="default"/>
      </w:rPr>
    </w:lvl>
    <w:lvl w:ilvl="6">
      <w:numFmt w:val="bullet"/>
      <w:lvlText w:val="•"/>
      <w:lvlJc w:val="left"/>
      <w:pPr>
        <w:ind w:left="5943" w:hanging="627"/>
      </w:pPr>
      <w:rPr>
        <w:rFonts w:hint="default"/>
      </w:rPr>
    </w:lvl>
    <w:lvl w:ilvl="7">
      <w:numFmt w:val="bullet"/>
      <w:lvlText w:val="•"/>
      <w:lvlJc w:val="left"/>
      <w:pPr>
        <w:ind w:left="6894" w:hanging="627"/>
      </w:pPr>
      <w:rPr>
        <w:rFonts w:hint="default"/>
      </w:rPr>
    </w:lvl>
    <w:lvl w:ilvl="8">
      <w:numFmt w:val="bullet"/>
      <w:lvlText w:val="•"/>
      <w:lvlJc w:val="left"/>
      <w:pPr>
        <w:ind w:left="7845" w:hanging="627"/>
      </w:pPr>
      <w:rPr>
        <w:rFonts w:hint="default"/>
      </w:rPr>
    </w:lvl>
  </w:abstractNum>
  <w:abstractNum w:abstractNumId="11" w15:restartNumberingAfterBreak="0">
    <w:nsid w:val="6DAB110B"/>
    <w:multiLevelType w:val="multilevel"/>
    <w:tmpl w:val="E83857D2"/>
    <w:lvl w:ilvl="0">
      <w:start w:val="11"/>
      <w:numFmt w:val="decimal"/>
      <w:lvlText w:val="%1"/>
      <w:lvlJc w:val="left"/>
      <w:pPr>
        <w:ind w:left="236" w:hanging="627"/>
      </w:pPr>
      <w:rPr>
        <w:rFonts w:hint="default"/>
      </w:rPr>
    </w:lvl>
    <w:lvl w:ilvl="1">
      <w:start w:val="1"/>
      <w:numFmt w:val="decimal"/>
      <w:lvlText w:val="%1.%2."/>
      <w:lvlJc w:val="left"/>
      <w:pPr>
        <w:ind w:left="236" w:hanging="627"/>
      </w:pPr>
      <w:rPr>
        <w:rFonts w:ascii="Verdana" w:eastAsia="Verdana" w:hAnsi="Verdana" w:cs="Verdana" w:hint="default"/>
        <w:b/>
        <w:bCs/>
        <w:spacing w:val="-1"/>
        <w:w w:val="97"/>
        <w:sz w:val="20"/>
        <w:szCs w:val="20"/>
      </w:rPr>
    </w:lvl>
    <w:lvl w:ilvl="2">
      <w:start w:val="1"/>
      <w:numFmt w:val="decimal"/>
      <w:lvlText w:val="%1.%2.%3."/>
      <w:lvlJc w:val="left"/>
      <w:pPr>
        <w:ind w:left="1076" w:hanging="841"/>
      </w:pPr>
      <w:rPr>
        <w:rFonts w:ascii="Verdana" w:eastAsia="Verdana" w:hAnsi="Verdana" w:cs="Verdana" w:hint="default"/>
        <w:b/>
        <w:bCs/>
        <w:spacing w:val="-1"/>
        <w:w w:val="97"/>
        <w:sz w:val="20"/>
        <w:szCs w:val="20"/>
      </w:rPr>
    </w:lvl>
    <w:lvl w:ilvl="3">
      <w:numFmt w:val="bullet"/>
      <w:lvlText w:val="•"/>
      <w:lvlJc w:val="left"/>
      <w:pPr>
        <w:ind w:left="3005" w:hanging="841"/>
      </w:pPr>
      <w:rPr>
        <w:rFonts w:hint="default"/>
      </w:rPr>
    </w:lvl>
    <w:lvl w:ilvl="4">
      <w:numFmt w:val="bullet"/>
      <w:lvlText w:val="•"/>
      <w:lvlJc w:val="left"/>
      <w:pPr>
        <w:ind w:left="3968" w:hanging="841"/>
      </w:pPr>
      <w:rPr>
        <w:rFonts w:hint="default"/>
      </w:rPr>
    </w:lvl>
    <w:lvl w:ilvl="5">
      <w:numFmt w:val="bullet"/>
      <w:lvlText w:val="•"/>
      <w:lvlJc w:val="left"/>
      <w:pPr>
        <w:ind w:left="4931" w:hanging="841"/>
      </w:pPr>
      <w:rPr>
        <w:rFonts w:hint="default"/>
      </w:rPr>
    </w:lvl>
    <w:lvl w:ilvl="6">
      <w:numFmt w:val="bullet"/>
      <w:lvlText w:val="•"/>
      <w:lvlJc w:val="left"/>
      <w:pPr>
        <w:ind w:left="5894" w:hanging="841"/>
      </w:pPr>
      <w:rPr>
        <w:rFonts w:hint="default"/>
      </w:rPr>
    </w:lvl>
    <w:lvl w:ilvl="7">
      <w:numFmt w:val="bullet"/>
      <w:lvlText w:val="•"/>
      <w:lvlJc w:val="left"/>
      <w:pPr>
        <w:ind w:left="6857" w:hanging="841"/>
      </w:pPr>
      <w:rPr>
        <w:rFonts w:hint="default"/>
      </w:rPr>
    </w:lvl>
    <w:lvl w:ilvl="8">
      <w:numFmt w:val="bullet"/>
      <w:lvlText w:val="•"/>
      <w:lvlJc w:val="left"/>
      <w:pPr>
        <w:ind w:left="7820" w:hanging="841"/>
      </w:pPr>
      <w:rPr>
        <w:rFonts w:hint="default"/>
      </w:rPr>
    </w:lvl>
  </w:abstractNum>
  <w:abstractNum w:abstractNumId="12" w15:restartNumberingAfterBreak="0">
    <w:nsid w:val="6EC00910"/>
    <w:multiLevelType w:val="multilevel"/>
    <w:tmpl w:val="BF082842"/>
    <w:lvl w:ilvl="0">
      <w:start w:val="13"/>
      <w:numFmt w:val="decimal"/>
      <w:lvlText w:val="%1"/>
      <w:lvlJc w:val="left"/>
      <w:pPr>
        <w:ind w:left="236" w:hanging="627"/>
      </w:pPr>
      <w:rPr>
        <w:rFonts w:hint="default"/>
      </w:rPr>
    </w:lvl>
    <w:lvl w:ilvl="1">
      <w:start w:val="1"/>
      <w:numFmt w:val="decimal"/>
      <w:lvlText w:val="%1.%2."/>
      <w:lvlJc w:val="left"/>
      <w:pPr>
        <w:ind w:left="236" w:hanging="627"/>
      </w:pPr>
      <w:rPr>
        <w:rFonts w:ascii="Verdana" w:eastAsia="Verdana" w:hAnsi="Verdana" w:cs="Verdana" w:hint="default"/>
        <w:b/>
        <w:bCs/>
        <w:spacing w:val="-1"/>
        <w:w w:val="97"/>
        <w:sz w:val="20"/>
        <w:szCs w:val="20"/>
      </w:rPr>
    </w:lvl>
    <w:lvl w:ilvl="2">
      <w:numFmt w:val="bullet"/>
      <w:lvlText w:val="•"/>
      <w:lvlJc w:val="left"/>
      <w:pPr>
        <w:ind w:left="2141" w:hanging="627"/>
      </w:pPr>
      <w:rPr>
        <w:rFonts w:hint="default"/>
      </w:rPr>
    </w:lvl>
    <w:lvl w:ilvl="3">
      <w:numFmt w:val="bullet"/>
      <w:lvlText w:val="•"/>
      <w:lvlJc w:val="left"/>
      <w:pPr>
        <w:ind w:left="3091" w:hanging="627"/>
      </w:pPr>
      <w:rPr>
        <w:rFonts w:hint="default"/>
      </w:rPr>
    </w:lvl>
    <w:lvl w:ilvl="4">
      <w:numFmt w:val="bullet"/>
      <w:lvlText w:val="•"/>
      <w:lvlJc w:val="left"/>
      <w:pPr>
        <w:ind w:left="4042" w:hanging="627"/>
      </w:pPr>
      <w:rPr>
        <w:rFonts w:hint="default"/>
      </w:rPr>
    </w:lvl>
    <w:lvl w:ilvl="5">
      <w:numFmt w:val="bullet"/>
      <w:lvlText w:val="•"/>
      <w:lvlJc w:val="left"/>
      <w:pPr>
        <w:ind w:left="4993" w:hanging="627"/>
      </w:pPr>
      <w:rPr>
        <w:rFonts w:hint="default"/>
      </w:rPr>
    </w:lvl>
    <w:lvl w:ilvl="6">
      <w:numFmt w:val="bullet"/>
      <w:lvlText w:val="•"/>
      <w:lvlJc w:val="left"/>
      <w:pPr>
        <w:ind w:left="5943" w:hanging="627"/>
      </w:pPr>
      <w:rPr>
        <w:rFonts w:hint="default"/>
      </w:rPr>
    </w:lvl>
    <w:lvl w:ilvl="7">
      <w:numFmt w:val="bullet"/>
      <w:lvlText w:val="•"/>
      <w:lvlJc w:val="left"/>
      <w:pPr>
        <w:ind w:left="6894" w:hanging="627"/>
      </w:pPr>
      <w:rPr>
        <w:rFonts w:hint="default"/>
      </w:rPr>
    </w:lvl>
    <w:lvl w:ilvl="8">
      <w:numFmt w:val="bullet"/>
      <w:lvlText w:val="•"/>
      <w:lvlJc w:val="left"/>
      <w:pPr>
        <w:ind w:left="7845" w:hanging="627"/>
      </w:pPr>
      <w:rPr>
        <w:rFonts w:hint="default"/>
      </w:rPr>
    </w:lvl>
  </w:abstractNum>
  <w:abstractNum w:abstractNumId="13" w15:restartNumberingAfterBreak="0">
    <w:nsid w:val="73C50A53"/>
    <w:multiLevelType w:val="multilevel"/>
    <w:tmpl w:val="A4E0CC34"/>
    <w:lvl w:ilvl="0">
      <w:start w:val="5"/>
      <w:numFmt w:val="decimal"/>
      <w:lvlText w:val="%1"/>
      <w:lvlJc w:val="left"/>
      <w:pPr>
        <w:ind w:left="236" w:hanging="485"/>
      </w:pPr>
      <w:rPr>
        <w:rFonts w:hint="default"/>
      </w:rPr>
    </w:lvl>
    <w:lvl w:ilvl="1">
      <w:start w:val="1"/>
      <w:numFmt w:val="decimal"/>
      <w:lvlText w:val="%1.%2."/>
      <w:lvlJc w:val="left"/>
      <w:pPr>
        <w:ind w:left="236" w:hanging="485"/>
      </w:pPr>
      <w:rPr>
        <w:rFonts w:ascii="Verdana" w:eastAsia="Verdana" w:hAnsi="Verdana" w:cs="Verdana" w:hint="default"/>
        <w:b/>
        <w:bCs/>
        <w:spacing w:val="-3"/>
        <w:w w:val="97"/>
        <w:sz w:val="20"/>
        <w:szCs w:val="20"/>
      </w:rPr>
    </w:lvl>
    <w:lvl w:ilvl="2">
      <w:numFmt w:val="bullet"/>
      <w:lvlText w:val="•"/>
      <w:lvlJc w:val="left"/>
      <w:pPr>
        <w:ind w:left="2141" w:hanging="485"/>
      </w:pPr>
      <w:rPr>
        <w:rFonts w:hint="default"/>
      </w:rPr>
    </w:lvl>
    <w:lvl w:ilvl="3">
      <w:numFmt w:val="bullet"/>
      <w:lvlText w:val="•"/>
      <w:lvlJc w:val="left"/>
      <w:pPr>
        <w:ind w:left="3091" w:hanging="485"/>
      </w:pPr>
      <w:rPr>
        <w:rFonts w:hint="default"/>
      </w:rPr>
    </w:lvl>
    <w:lvl w:ilvl="4">
      <w:numFmt w:val="bullet"/>
      <w:lvlText w:val="•"/>
      <w:lvlJc w:val="left"/>
      <w:pPr>
        <w:ind w:left="4042" w:hanging="485"/>
      </w:pPr>
      <w:rPr>
        <w:rFonts w:hint="default"/>
      </w:rPr>
    </w:lvl>
    <w:lvl w:ilvl="5">
      <w:numFmt w:val="bullet"/>
      <w:lvlText w:val="•"/>
      <w:lvlJc w:val="left"/>
      <w:pPr>
        <w:ind w:left="4993" w:hanging="485"/>
      </w:pPr>
      <w:rPr>
        <w:rFonts w:hint="default"/>
      </w:rPr>
    </w:lvl>
    <w:lvl w:ilvl="6">
      <w:numFmt w:val="bullet"/>
      <w:lvlText w:val="•"/>
      <w:lvlJc w:val="left"/>
      <w:pPr>
        <w:ind w:left="5943" w:hanging="485"/>
      </w:pPr>
      <w:rPr>
        <w:rFonts w:hint="default"/>
      </w:rPr>
    </w:lvl>
    <w:lvl w:ilvl="7">
      <w:numFmt w:val="bullet"/>
      <w:lvlText w:val="•"/>
      <w:lvlJc w:val="left"/>
      <w:pPr>
        <w:ind w:left="6894" w:hanging="485"/>
      </w:pPr>
      <w:rPr>
        <w:rFonts w:hint="default"/>
      </w:rPr>
    </w:lvl>
    <w:lvl w:ilvl="8">
      <w:numFmt w:val="bullet"/>
      <w:lvlText w:val="•"/>
      <w:lvlJc w:val="left"/>
      <w:pPr>
        <w:ind w:left="7845" w:hanging="485"/>
      </w:pPr>
      <w:rPr>
        <w:rFonts w:hint="default"/>
      </w:rPr>
    </w:lvl>
  </w:abstractNum>
  <w:abstractNum w:abstractNumId="14" w15:restartNumberingAfterBreak="0">
    <w:nsid w:val="7B1F232A"/>
    <w:multiLevelType w:val="multilevel"/>
    <w:tmpl w:val="51E40F5E"/>
    <w:lvl w:ilvl="0">
      <w:start w:val="12"/>
      <w:numFmt w:val="decimal"/>
      <w:lvlText w:val="%1"/>
      <w:lvlJc w:val="left"/>
      <w:pPr>
        <w:ind w:left="862" w:hanging="629"/>
      </w:pPr>
      <w:rPr>
        <w:rFonts w:hint="default"/>
      </w:rPr>
    </w:lvl>
    <w:lvl w:ilvl="1">
      <w:start w:val="1"/>
      <w:numFmt w:val="decimal"/>
      <w:lvlText w:val="%1.%2."/>
      <w:lvlJc w:val="left"/>
      <w:pPr>
        <w:ind w:left="862" w:hanging="629"/>
      </w:pPr>
      <w:rPr>
        <w:rFonts w:ascii="Verdana" w:eastAsia="Verdana" w:hAnsi="Verdana" w:cs="Verdana" w:hint="default"/>
        <w:b/>
        <w:bCs/>
        <w:spacing w:val="-1"/>
        <w:w w:val="97"/>
        <w:sz w:val="20"/>
        <w:szCs w:val="20"/>
      </w:rPr>
    </w:lvl>
    <w:lvl w:ilvl="2">
      <w:start w:val="1"/>
      <w:numFmt w:val="decimal"/>
      <w:lvlText w:val="%1.%2.%3."/>
      <w:lvlJc w:val="left"/>
      <w:pPr>
        <w:ind w:left="236" w:hanging="841"/>
      </w:pPr>
      <w:rPr>
        <w:rFonts w:ascii="Verdana" w:eastAsia="Verdana" w:hAnsi="Verdana" w:cs="Verdana" w:hint="default"/>
        <w:b/>
        <w:bCs/>
        <w:spacing w:val="-1"/>
        <w:w w:val="97"/>
        <w:sz w:val="20"/>
        <w:szCs w:val="20"/>
      </w:rPr>
    </w:lvl>
    <w:lvl w:ilvl="3">
      <w:numFmt w:val="bullet"/>
      <w:lvlText w:val="•"/>
      <w:lvlJc w:val="left"/>
      <w:pPr>
        <w:ind w:left="2834" w:hanging="841"/>
      </w:pPr>
      <w:rPr>
        <w:rFonts w:hint="default"/>
      </w:rPr>
    </w:lvl>
    <w:lvl w:ilvl="4">
      <w:numFmt w:val="bullet"/>
      <w:lvlText w:val="•"/>
      <w:lvlJc w:val="left"/>
      <w:pPr>
        <w:ind w:left="3822" w:hanging="841"/>
      </w:pPr>
      <w:rPr>
        <w:rFonts w:hint="default"/>
      </w:rPr>
    </w:lvl>
    <w:lvl w:ilvl="5">
      <w:numFmt w:val="bullet"/>
      <w:lvlText w:val="•"/>
      <w:lvlJc w:val="left"/>
      <w:pPr>
        <w:ind w:left="4809" w:hanging="841"/>
      </w:pPr>
      <w:rPr>
        <w:rFonts w:hint="default"/>
      </w:rPr>
    </w:lvl>
    <w:lvl w:ilvl="6">
      <w:numFmt w:val="bullet"/>
      <w:lvlText w:val="•"/>
      <w:lvlJc w:val="left"/>
      <w:pPr>
        <w:ind w:left="5796" w:hanging="841"/>
      </w:pPr>
      <w:rPr>
        <w:rFonts w:hint="default"/>
      </w:rPr>
    </w:lvl>
    <w:lvl w:ilvl="7">
      <w:numFmt w:val="bullet"/>
      <w:lvlText w:val="•"/>
      <w:lvlJc w:val="left"/>
      <w:pPr>
        <w:ind w:left="6784" w:hanging="841"/>
      </w:pPr>
      <w:rPr>
        <w:rFonts w:hint="default"/>
      </w:rPr>
    </w:lvl>
    <w:lvl w:ilvl="8">
      <w:numFmt w:val="bullet"/>
      <w:lvlText w:val="•"/>
      <w:lvlJc w:val="left"/>
      <w:pPr>
        <w:ind w:left="7771" w:hanging="841"/>
      </w:pPr>
      <w:rPr>
        <w:rFonts w:hint="default"/>
      </w:rPr>
    </w:lvl>
  </w:abstractNum>
  <w:num w:numId="1" w16cid:durableId="2069954914">
    <w:abstractNumId w:val="10"/>
  </w:num>
  <w:num w:numId="2" w16cid:durableId="1790473708">
    <w:abstractNumId w:val="2"/>
  </w:num>
  <w:num w:numId="3" w16cid:durableId="686635228">
    <w:abstractNumId w:val="5"/>
  </w:num>
  <w:num w:numId="4" w16cid:durableId="926646134">
    <w:abstractNumId w:val="12"/>
  </w:num>
  <w:num w:numId="5" w16cid:durableId="67464554">
    <w:abstractNumId w:val="14"/>
  </w:num>
  <w:num w:numId="6" w16cid:durableId="1264613325">
    <w:abstractNumId w:val="8"/>
  </w:num>
  <w:num w:numId="7" w16cid:durableId="220409181">
    <w:abstractNumId w:val="11"/>
  </w:num>
  <w:num w:numId="8" w16cid:durableId="535198549">
    <w:abstractNumId w:val="1"/>
  </w:num>
  <w:num w:numId="9" w16cid:durableId="804130030">
    <w:abstractNumId w:val="9"/>
  </w:num>
  <w:num w:numId="10" w16cid:durableId="676856150">
    <w:abstractNumId w:val="4"/>
  </w:num>
  <w:num w:numId="11" w16cid:durableId="514736956">
    <w:abstractNumId w:val="6"/>
  </w:num>
  <w:num w:numId="12" w16cid:durableId="1695964063">
    <w:abstractNumId w:val="13"/>
  </w:num>
  <w:num w:numId="13" w16cid:durableId="1428382233">
    <w:abstractNumId w:val="0"/>
  </w:num>
  <w:num w:numId="14" w16cid:durableId="1000504713">
    <w:abstractNumId w:val="7"/>
  </w:num>
  <w:num w:numId="15" w16cid:durableId="12115002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hyphenationZone w:val="425"/>
  <w:drawingGridHorizontalSpacing w:val="110"/>
  <w:displayHorizontalDrawingGridEvery w:val="2"/>
  <w:characterSpacingControl w:val="doNotCompress"/>
  <w:hdrShapeDefaults>
    <o:shapedefaults v:ext="edit" spidmax="2059"/>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B94B24"/>
    <w:rsid w:val="001D5E8C"/>
    <w:rsid w:val="002B16E2"/>
    <w:rsid w:val="003919E1"/>
    <w:rsid w:val="005B0696"/>
    <w:rsid w:val="00B94B24"/>
    <w:rsid w:val="00D668B3"/>
    <w:rsid w:val="00F45B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66D700E9"/>
  <w15:docId w15:val="{A5AEA9F0-E49D-49DA-A7C8-2352A33C5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pt-BR"/>
    </w:rPr>
  </w:style>
  <w:style w:type="paragraph" w:styleId="Ttulo1">
    <w:name w:val="heading 1"/>
    <w:basedOn w:val="Normal"/>
    <w:uiPriority w:val="9"/>
    <w:qFormat/>
    <w:pPr>
      <w:ind w:left="236"/>
      <w:jc w:val="both"/>
      <w:outlineLvl w:val="0"/>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jc w:val="both"/>
    </w:pPr>
    <w:rPr>
      <w:sz w:val="20"/>
      <w:szCs w:val="20"/>
    </w:rPr>
  </w:style>
  <w:style w:type="paragraph" w:styleId="PargrafodaLista">
    <w:name w:val="List Paragraph"/>
    <w:basedOn w:val="Normal"/>
    <w:uiPriority w:val="1"/>
    <w:qFormat/>
    <w:pPr>
      <w:ind w:left="236" w:hanging="1"/>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2B16E2"/>
    <w:pPr>
      <w:tabs>
        <w:tab w:val="center" w:pos="4252"/>
        <w:tab w:val="right" w:pos="8504"/>
      </w:tabs>
    </w:pPr>
  </w:style>
  <w:style w:type="character" w:customStyle="1" w:styleId="CabealhoChar">
    <w:name w:val="Cabeçalho Char"/>
    <w:basedOn w:val="Fontepargpadro"/>
    <w:link w:val="Cabealho"/>
    <w:uiPriority w:val="99"/>
    <w:rsid w:val="002B16E2"/>
    <w:rPr>
      <w:rFonts w:ascii="Verdana" w:eastAsia="Verdana" w:hAnsi="Verdana" w:cs="Verdana"/>
      <w:lang w:val="pt-BR"/>
    </w:rPr>
  </w:style>
  <w:style w:type="paragraph" w:styleId="Rodap">
    <w:name w:val="footer"/>
    <w:basedOn w:val="Normal"/>
    <w:link w:val="RodapChar"/>
    <w:uiPriority w:val="99"/>
    <w:unhideWhenUsed/>
    <w:rsid w:val="002B16E2"/>
    <w:pPr>
      <w:tabs>
        <w:tab w:val="center" w:pos="4252"/>
        <w:tab w:val="right" w:pos="8504"/>
      </w:tabs>
    </w:pPr>
  </w:style>
  <w:style w:type="character" w:customStyle="1" w:styleId="RodapChar">
    <w:name w:val="Rodapé Char"/>
    <w:basedOn w:val="Fontepargpadro"/>
    <w:link w:val="Rodap"/>
    <w:uiPriority w:val="99"/>
    <w:rsid w:val="002B16E2"/>
    <w:rPr>
      <w:rFonts w:ascii="Verdana" w:eastAsia="Verdana" w:hAnsi="Verdana" w:cs="Verdana"/>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ciscomcam.com.br/si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ciscomcam.com.br/site/)"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compras@ciscomcam.com.br" TargetMode="External"/><Relationship Id="rId1" Type="http://schemas.openxmlformats.org/officeDocument/2006/relationships/hyperlink" Target="http://www.ciscomcam.com.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3305</Words>
  <Characters>17847</Characters>
  <Application>Microsoft Office Word</Application>
  <DocSecurity>0</DocSecurity>
  <Lines>148</Lines>
  <Paragraphs>42</Paragraphs>
  <ScaleCrop>false</ScaleCrop>
  <Company/>
  <LinksUpToDate>false</LinksUpToDate>
  <CharactersWithSpaces>21110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EDITAL DE CHAMAMENTO PÚBLICO N</dc:title>
  <dc:creator>Ciscomcam</dc:creator>
  <cp:lastModifiedBy>Adriano Roque Ávila</cp:lastModifiedBy>
  <cp:revision>5</cp:revision>
  <cp:lastPrinted>2024-09-02T12:12:00Z</cp:lastPrinted>
  <dcterms:created xsi:type="dcterms:W3CDTF">2024-08-26T19:03:00Z</dcterms:created>
  <dcterms:modified xsi:type="dcterms:W3CDTF">2024-09-02T12:12:00Z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2024-08-26T00:00:00Z</vt:filetime>
  </property>
  <property fmtid="{D5CDD505-2E9C-101B-9397-08002B2CF9AE}" pid="3" name="LastSaved">
    <vt:filetime>2024-08-26T00:00:00Z</vt:filetime>
  </property>
</Properties>
</file>